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C8" w:rsidRDefault="008848C8" w:rsidP="00884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  <w:r w:rsidRPr="00AC3B9C">
        <w:rPr>
          <w:rFonts w:ascii="Times New Roman" w:hAnsi="Times New Roman"/>
          <w:b/>
          <w:sz w:val="28"/>
          <w:szCs w:val="28"/>
        </w:rPr>
        <w:t xml:space="preserve">о деятельности уполномоченного по правам ребёнка </w:t>
      </w:r>
    </w:p>
    <w:p w:rsidR="008848C8" w:rsidRPr="00AC3B9C" w:rsidRDefault="00756F9A" w:rsidP="00884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2017-2018</w:t>
      </w:r>
      <w:r w:rsidR="008848C8" w:rsidRPr="00AC3B9C">
        <w:rPr>
          <w:rFonts w:ascii="Times New Roman" w:hAnsi="Times New Roman"/>
          <w:b/>
          <w:sz w:val="28"/>
          <w:szCs w:val="28"/>
        </w:rPr>
        <w:t xml:space="preserve">  учебном году в МБОУ Крюковская СОШ</w:t>
      </w:r>
    </w:p>
    <w:p w:rsidR="008848C8" w:rsidRPr="00AC3B9C" w:rsidRDefault="008848C8" w:rsidP="008848C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C3B9C">
        <w:rPr>
          <w:rFonts w:ascii="Times New Roman" w:hAnsi="Times New Roman"/>
          <w:b/>
          <w:sz w:val="28"/>
          <w:szCs w:val="28"/>
        </w:rPr>
        <w:t>х. Крюков Тацинского района Ростовской области</w:t>
      </w:r>
    </w:p>
    <w:p w:rsidR="008848C8" w:rsidRDefault="008848C8" w:rsidP="008848C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191" w:rsidRDefault="004D6191" w:rsidP="008848C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191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8848C8" w:rsidRPr="004D6191" w:rsidRDefault="008848C8" w:rsidP="008848C8">
      <w:pPr>
        <w:shd w:val="clear" w:color="auto" w:fill="FFFFFF" w:themeFill="background1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39F8" w:rsidRPr="009B39F8" w:rsidRDefault="009B39F8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B39F8">
        <w:rPr>
          <w:rFonts w:ascii="Times New Roman" w:eastAsia="Times New Roman" w:hAnsi="Times New Roman" w:cs="Times New Roman"/>
          <w:sz w:val="28"/>
          <w:szCs w:val="28"/>
        </w:rPr>
        <w:t xml:space="preserve">Школа находится на территории </w:t>
      </w:r>
      <w:proofErr w:type="spellStart"/>
      <w:r w:rsidRPr="009B39F8">
        <w:rPr>
          <w:rFonts w:ascii="Times New Roman" w:eastAsia="Times New Roman" w:hAnsi="Times New Roman" w:cs="Times New Roman"/>
          <w:sz w:val="28"/>
          <w:szCs w:val="28"/>
        </w:rPr>
        <w:t>Скосырского</w:t>
      </w:r>
      <w:proofErr w:type="spellEnd"/>
      <w:r w:rsidRPr="009B39F8">
        <w:rPr>
          <w:rFonts w:ascii="Times New Roman" w:eastAsia="Times New Roman" w:hAnsi="Times New Roman" w:cs="Times New Roman"/>
          <w:sz w:val="28"/>
          <w:szCs w:val="28"/>
        </w:rPr>
        <w:t xml:space="preserve"> поселения, расположена в 25 км</w:t>
      </w:r>
      <w:proofErr w:type="gramStart"/>
      <w:r w:rsidRPr="009B39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B3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B39F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9B3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районного центра (ст. </w:t>
      </w:r>
      <w:proofErr w:type="spellStart"/>
      <w:r w:rsidRPr="009B39F8">
        <w:rPr>
          <w:rFonts w:ascii="Times New Roman" w:eastAsia="Calibri" w:hAnsi="Times New Roman" w:cs="Times New Roman"/>
          <w:sz w:val="28"/>
          <w:szCs w:val="28"/>
          <w:lang w:eastAsia="en-US"/>
        </w:rPr>
        <w:t>Тацинская</w:t>
      </w:r>
      <w:proofErr w:type="spellEnd"/>
      <w:r w:rsidRPr="009B39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Территория закрепленная за МБОУ Крюковской СОШ </w:t>
      </w:r>
      <w:r w:rsidRPr="009B39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39F8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 w:rsidRPr="009B39F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9B39F8">
        <w:rPr>
          <w:rFonts w:ascii="Times New Roman" w:eastAsia="Times New Roman" w:hAnsi="Times New Roman" w:cs="Times New Roman"/>
          <w:sz w:val="28"/>
          <w:szCs w:val="28"/>
        </w:rPr>
        <w:t>рюков</w:t>
      </w:r>
      <w:proofErr w:type="spellEnd"/>
      <w:r w:rsidRPr="009B39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39F8">
        <w:rPr>
          <w:rFonts w:ascii="Times New Roman" w:eastAsia="Times New Roman" w:hAnsi="Times New Roman" w:cs="Times New Roman"/>
          <w:sz w:val="28"/>
          <w:szCs w:val="28"/>
        </w:rPr>
        <w:t>х.Алифанов</w:t>
      </w:r>
      <w:proofErr w:type="spellEnd"/>
      <w:r w:rsidRPr="009B39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39F8">
        <w:rPr>
          <w:rFonts w:ascii="Times New Roman" w:eastAsia="Times New Roman" w:hAnsi="Times New Roman" w:cs="Times New Roman"/>
          <w:sz w:val="28"/>
          <w:szCs w:val="28"/>
        </w:rPr>
        <w:t>х.Захаро-Обливский</w:t>
      </w:r>
      <w:proofErr w:type="spellEnd"/>
      <w:r w:rsidRPr="009B39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39F8">
        <w:rPr>
          <w:rFonts w:ascii="Times New Roman" w:eastAsia="Times New Roman" w:hAnsi="Times New Roman" w:cs="Times New Roman"/>
          <w:sz w:val="28"/>
          <w:szCs w:val="28"/>
        </w:rPr>
        <w:t>х.Заливной</w:t>
      </w:r>
      <w:proofErr w:type="spellEnd"/>
      <w:r w:rsidRPr="009B39F8">
        <w:rPr>
          <w:rFonts w:ascii="Times New Roman" w:eastAsia="Times New Roman" w:hAnsi="Times New Roman" w:cs="Times New Roman"/>
          <w:sz w:val="28"/>
          <w:szCs w:val="28"/>
        </w:rPr>
        <w:t>) где проживают 75% учащихся школы.</w:t>
      </w:r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 школе обучаются учащиеся из 7 хуторов: Крюков, </w:t>
      </w:r>
      <w:proofErr w:type="spellStart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Захаро-Обливский</w:t>
      </w:r>
      <w:proofErr w:type="spellEnd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proofErr w:type="spellStart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Алифанов</w:t>
      </w:r>
      <w:proofErr w:type="spellEnd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Маслов, Игнатенко, </w:t>
      </w:r>
      <w:proofErr w:type="spellStart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Карпово-Обрывский</w:t>
      </w:r>
      <w:proofErr w:type="spellEnd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proofErr w:type="spellStart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Надежевка</w:t>
      </w:r>
      <w:proofErr w:type="spellEnd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На территории </w:t>
      </w:r>
      <w:proofErr w:type="spellStart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х.Крюкова</w:t>
      </w:r>
      <w:proofErr w:type="spellEnd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расположены: сельский ДК, фельдшерский пункт, сельская библиотека. Школа имеет 3 здания: школа, детский сад, котельная. Общая площадь: 2771,5 </w:t>
      </w:r>
      <w:proofErr w:type="spellStart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кв.м</w:t>
      </w:r>
      <w:proofErr w:type="spellEnd"/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. Площадь земельного участка:</w:t>
      </w:r>
      <w:r w:rsidRPr="009B39F8">
        <w:rPr>
          <w:rFonts w:eastAsiaTheme="minorHAnsi"/>
          <w:lang w:eastAsia="en-US"/>
        </w:rPr>
        <w:t xml:space="preserve"> </w:t>
      </w:r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22300 м</w:t>
      </w:r>
      <w:r w:rsidRPr="009B39F8">
        <w:rPr>
          <w:rFonts w:ascii="Times New Roman" w:eastAsiaTheme="minorHAnsi" w:hAnsi="Times New Roman" w:cs="Times New Roman"/>
          <w:sz w:val="28"/>
          <w:szCs w:val="24"/>
          <w:vertAlign w:val="superscript"/>
          <w:lang w:eastAsia="en-US"/>
        </w:rPr>
        <w:t>2</w:t>
      </w:r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9B39F8" w:rsidRPr="009B39F8" w:rsidRDefault="009B39F8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B39F8">
        <w:rPr>
          <w:rFonts w:ascii="Times New Roman" w:eastAsiaTheme="minorHAnsi" w:hAnsi="Times New Roman" w:cs="Times New Roman"/>
          <w:sz w:val="28"/>
          <w:szCs w:val="24"/>
          <w:lang w:eastAsia="en-US"/>
        </w:rPr>
        <w:t>Обучающиеся получают начальное общее, основное общее, среднее общее образование на уровне государственных образовательных стандартов с учетом возможностей детей, их способностей, склонностей, интересов и возрастных психофизических возможностей. Школа выполняет социальный заказ на образование, исходя из запросов родителей.</w:t>
      </w:r>
    </w:p>
    <w:p w:rsidR="008848C8" w:rsidRDefault="008848C8" w:rsidP="00E04D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E04D09" w:rsidRDefault="00E04D09" w:rsidP="00E04D0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образовательного процесса:</w:t>
      </w:r>
    </w:p>
    <w:p w:rsidR="009E2480" w:rsidRPr="009B39F8" w:rsidRDefault="009E2480" w:rsidP="008848C8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D02A78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школе осуществляется в соответствии с уровнями общеобразовательных программ</w:t>
      </w:r>
      <w:r w:rsidRPr="00D02A78">
        <w:rPr>
          <w:rFonts w:ascii="Times New Roman" w:hAnsi="Times New Roman" w:cs="Times New Roman"/>
          <w:sz w:val="28"/>
          <w:szCs w:val="24"/>
        </w:rPr>
        <w:t xml:space="preserve">: дошкольное образование, начальное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4 года)</w:t>
      </w:r>
      <w:r w:rsidRPr="00D02A78">
        <w:rPr>
          <w:rFonts w:ascii="Times New Roman" w:hAnsi="Times New Roman" w:cs="Times New Roman"/>
          <w:sz w:val="28"/>
          <w:szCs w:val="24"/>
        </w:rPr>
        <w:t xml:space="preserve">, основное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5 лет)</w:t>
      </w:r>
      <w:r w:rsidRPr="00D02A78">
        <w:rPr>
          <w:rFonts w:ascii="Times New Roman" w:hAnsi="Times New Roman" w:cs="Times New Roman"/>
          <w:sz w:val="28"/>
          <w:szCs w:val="24"/>
        </w:rPr>
        <w:t xml:space="preserve">, среднее общее образование </w:t>
      </w:r>
      <w:r w:rsidRPr="008E1A34">
        <w:rPr>
          <w:rFonts w:ascii="Times New Roman" w:hAnsi="Times New Roman" w:cs="Times New Roman"/>
          <w:i/>
          <w:sz w:val="24"/>
          <w:szCs w:val="24"/>
        </w:rPr>
        <w:t>(нормативный срок освоения 2 года).</w:t>
      </w:r>
    </w:p>
    <w:p w:rsidR="009E2480" w:rsidRDefault="009B39F8" w:rsidP="009E2480">
      <w:pPr>
        <w:pStyle w:val="a9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Учебный процесс в школе организован в соответствии  </w:t>
      </w:r>
      <w:proofErr w:type="gramStart"/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</w:t>
      </w:r>
      <w:proofErr w:type="gramEnd"/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 нормам  и требованиям </w:t>
      </w:r>
      <w:proofErr w:type="spellStart"/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СанПина</w:t>
      </w:r>
      <w:proofErr w:type="spellEnd"/>
      <w:r w:rsidRPr="009B39F8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. Начало учебного года с 1 сентября. Продолжительность учебного года для 1 класса - 33 недели, для 9,11 класса - 34 недели, для 2-8, 10  классов -35 недель. Форма обучения - очная, в одну смену. Продолжительность урока - 40 минут. </w:t>
      </w:r>
      <w:r w:rsidRPr="009B39F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На 1 сентября 2017г. по новым федеральным государственным образовательным стандартам обучаются учащиеся 1-8 классов. 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процесса, в которую входит внеурочная деятельность, обеспечивающая реализацию индивидуальных потребностей обучающихся. </w:t>
      </w:r>
    </w:p>
    <w:p w:rsidR="00240612" w:rsidRDefault="006A5231" w:rsidP="00CF7B2A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Кадровые ресурсы</w:t>
      </w:r>
    </w:p>
    <w:p w:rsidR="006A5231" w:rsidRDefault="006A5231" w:rsidP="00CF7B2A">
      <w:pPr>
        <w:pStyle w:val="a4"/>
        <w:rPr>
          <w:rFonts w:ascii="Times New Roman" w:hAnsi="Times New Roman"/>
          <w:sz w:val="28"/>
          <w:szCs w:val="28"/>
        </w:rPr>
      </w:pPr>
      <w:r w:rsidRPr="006A523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кола укомплектована кадрами на 100%. В настоящее время в школе работает 17 педагогов, из них имеют квалификационную категорию</w:t>
      </w:r>
    </w:p>
    <w:p w:rsidR="006A5231" w:rsidRDefault="006A5231" w:rsidP="006A523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Высшую –</w:t>
      </w:r>
      <w:r w:rsidR="007F588F">
        <w:rPr>
          <w:rFonts w:ascii="Times New Roman" w:hAnsi="Times New Roman"/>
          <w:sz w:val="28"/>
          <w:szCs w:val="28"/>
        </w:rPr>
        <w:t xml:space="preserve"> </w:t>
      </w:r>
      <w:r w:rsidR="0022313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человека</w:t>
      </w:r>
      <w:r w:rsidR="00A42E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2E5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E2480">
        <w:rPr>
          <w:rFonts w:ascii="Times New Roman" w:hAnsi="Times New Roman"/>
          <w:sz w:val="28"/>
          <w:szCs w:val="28"/>
        </w:rPr>
        <w:t>18</w:t>
      </w:r>
      <w:r w:rsidR="00A42E55">
        <w:rPr>
          <w:rFonts w:ascii="Times New Roman" w:hAnsi="Times New Roman"/>
          <w:sz w:val="28"/>
          <w:szCs w:val="28"/>
        </w:rPr>
        <w:t xml:space="preserve"> %)</w:t>
      </w:r>
    </w:p>
    <w:p w:rsidR="006A5231" w:rsidRDefault="006A5231" w:rsidP="006A523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– </w:t>
      </w:r>
      <w:r w:rsidR="009B39F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9E24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24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9E2480">
        <w:rPr>
          <w:rFonts w:ascii="Times New Roman" w:hAnsi="Times New Roman"/>
          <w:sz w:val="28"/>
          <w:szCs w:val="28"/>
        </w:rPr>
        <w:t>65</w:t>
      </w:r>
      <w:r w:rsidR="00A42E55">
        <w:rPr>
          <w:rFonts w:ascii="Times New Roman" w:hAnsi="Times New Roman"/>
          <w:sz w:val="28"/>
          <w:szCs w:val="28"/>
        </w:rPr>
        <w:t>%)</w:t>
      </w:r>
    </w:p>
    <w:p w:rsidR="009B39F8" w:rsidRDefault="009B39F8" w:rsidP="006A5231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02A78">
        <w:rPr>
          <w:rFonts w:ascii="Times New Roman" w:eastAsia="Times New Roman" w:hAnsi="Times New Roman"/>
          <w:sz w:val="28"/>
          <w:szCs w:val="28"/>
          <w:lang w:eastAsia="ru-RU"/>
        </w:rPr>
        <w:t xml:space="preserve">оответствие занимаемой должности  -  </w:t>
      </w:r>
      <w:r w:rsidR="009E2480">
        <w:rPr>
          <w:rFonts w:ascii="Times New Roman" w:eastAsia="Times New Roman" w:hAnsi="Times New Roman"/>
          <w:sz w:val="28"/>
          <w:szCs w:val="28"/>
          <w:lang w:eastAsia="ru-RU"/>
        </w:rPr>
        <w:t>3 человека (18</w:t>
      </w:r>
      <w:r w:rsidRPr="00D02A78">
        <w:rPr>
          <w:rFonts w:ascii="Times New Roman" w:eastAsia="Times New Roman" w:hAnsi="Times New Roman"/>
          <w:sz w:val="28"/>
          <w:szCs w:val="28"/>
          <w:lang w:eastAsia="ru-RU"/>
        </w:rPr>
        <w:t>%)</w:t>
      </w:r>
    </w:p>
    <w:p w:rsidR="006A5231" w:rsidRDefault="006A5231" w:rsidP="006A5231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высшее образование – </w:t>
      </w:r>
      <w:r w:rsidR="00223137">
        <w:rPr>
          <w:rFonts w:ascii="Times New Roman" w:hAnsi="Times New Roman"/>
          <w:sz w:val="28"/>
          <w:szCs w:val="28"/>
        </w:rPr>
        <w:t>13</w:t>
      </w:r>
      <w:r w:rsidR="007F5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="00FE21E3">
        <w:rPr>
          <w:rFonts w:ascii="Times New Roman" w:hAnsi="Times New Roman"/>
          <w:sz w:val="28"/>
          <w:szCs w:val="28"/>
        </w:rPr>
        <w:t xml:space="preserve">(75 </w:t>
      </w:r>
      <w:r w:rsidR="00A42E55">
        <w:rPr>
          <w:rFonts w:ascii="Times New Roman" w:hAnsi="Times New Roman"/>
          <w:sz w:val="28"/>
          <w:szCs w:val="28"/>
        </w:rPr>
        <w:t>%)</w:t>
      </w:r>
    </w:p>
    <w:p w:rsidR="006A5231" w:rsidRDefault="006A5231" w:rsidP="006A5231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 </w:t>
      </w:r>
      <w:proofErr w:type="gramStart"/>
      <w:r w:rsidR="00A42E55">
        <w:rPr>
          <w:rFonts w:ascii="Times New Roman" w:hAnsi="Times New Roman"/>
          <w:sz w:val="28"/>
          <w:szCs w:val="28"/>
        </w:rPr>
        <w:t>специальное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42E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F588F">
        <w:rPr>
          <w:rFonts w:ascii="Times New Roman" w:hAnsi="Times New Roman"/>
          <w:sz w:val="28"/>
          <w:szCs w:val="28"/>
        </w:rPr>
        <w:t xml:space="preserve"> </w:t>
      </w:r>
      <w:r w:rsidR="00223137">
        <w:rPr>
          <w:rFonts w:ascii="Times New Roman" w:hAnsi="Times New Roman"/>
          <w:sz w:val="28"/>
          <w:szCs w:val="28"/>
        </w:rPr>
        <w:t>4</w:t>
      </w:r>
      <w:r w:rsidR="007F588F">
        <w:rPr>
          <w:rFonts w:ascii="Times New Roman" w:hAnsi="Times New Roman"/>
          <w:sz w:val="28"/>
          <w:szCs w:val="28"/>
        </w:rPr>
        <w:t xml:space="preserve"> </w:t>
      </w:r>
      <w:r w:rsidR="00FE21E3">
        <w:rPr>
          <w:rFonts w:ascii="Times New Roman" w:hAnsi="Times New Roman"/>
          <w:sz w:val="28"/>
          <w:szCs w:val="28"/>
        </w:rPr>
        <w:t xml:space="preserve">человек (24 </w:t>
      </w:r>
      <w:r w:rsidR="00A42E55">
        <w:rPr>
          <w:rFonts w:ascii="Times New Roman" w:hAnsi="Times New Roman"/>
          <w:sz w:val="28"/>
          <w:szCs w:val="28"/>
        </w:rPr>
        <w:t>%)</w:t>
      </w:r>
    </w:p>
    <w:p w:rsidR="00A42E55" w:rsidRDefault="00A42E55" w:rsidP="006A5231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состав кадров:</w:t>
      </w:r>
    </w:p>
    <w:p w:rsidR="00A42E55" w:rsidRDefault="007F588F" w:rsidP="00A42E55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30 лет – </w:t>
      </w:r>
      <w:r w:rsidR="00223137">
        <w:rPr>
          <w:rFonts w:ascii="Times New Roman" w:hAnsi="Times New Roman"/>
          <w:sz w:val="28"/>
          <w:szCs w:val="28"/>
        </w:rPr>
        <w:t>1</w:t>
      </w:r>
      <w:r w:rsidR="00A42E55">
        <w:rPr>
          <w:rFonts w:ascii="Times New Roman" w:hAnsi="Times New Roman"/>
          <w:sz w:val="28"/>
          <w:szCs w:val="28"/>
        </w:rPr>
        <w:t xml:space="preserve"> человек</w:t>
      </w:r>
    </w:p>
    <w:p w:rsidR="00A42E55" w:rsidRDefault="00A42E55" w:rsidP="00A42E55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F588F">
        <w:rPr>
          <w:rFonts w:ascii="Times New Roman" w:hAnsi="Times New Roman"/>
          <w:sz w:val="28"/>
          <w:szCs w:val="28"/>
        </w:rPr>
        <w:t xml:space="preserve"> 30 до 55 лет – </w:t>
      </w:r>
      <w:r w:rsidR="00223137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A42E55" w:rsidRDefault="007F588F" w:rsidP="00A42E55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 55 лет - </w:t>
      </w:r>
      <w:r w:rsidR="0022313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42E55">
        <w:rPr>
          <w:rFonts w:ascii="Times New Roman" w:hAnsi="Times New Roman"/>
          <w:sz w:val="28"/>
          <w:szCs w:val="28"/>
        </w:rPr>
        <w:t>человек</w:t>
      </w:r>
    </w:p>
    <w:p w:rsidR="00A42E55" w:rsidRDefault="00A42E55" w:rsidP="007E134D">
      <w:pPr>
        <w:pStyle w:val="a4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стаж работы более 10 лет – 16 человек</w:t>
      </w:r>
    </w:p>
    <w:p w:rsidR="00A42E55" w:rsidRDefault="00A42E55" w:rsidP="007E134D">
      <w:pPr>
        <w:pStyle w:val="a4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10 лет – 1 человек</w:t>
      </w:r>
    </w:p>
    <w:p w:rsidR="00EC627B" w:rsidRDefault="00EC627B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A42E55" w:rsidRDefault="00EC627B" w:rsidP="00A42E55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EC627B">
        <w:rPr>
          <w:rFonts w:ascii="Times New Roman" w:hAnsi="Times New Roman"/>
          <w:b/>
          <w:sz w:val="28"/>
          <w:szCs w:val="28"/>
        </w:rPr>
        <w:t>Материально – техническая база</w:t>
      </w:r>
    </w:p>
    <w:p w:rsidR="00660BAB" w:rsidRPr="00660BAB" w:rsidRDefault="00660BAB" w:rsidP="008848C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BAB">
        <w:rPr>
          <w:rFonts w:ascii="Times New Roman" w:eastAsia="Times New Roman" w:hAnsi="Times New Roman" w:cs="Times New Roman"/>
          <w:sz w:val="28"/>
          <w:szCs w:val="28"/>
        </w:rPr>
        <w:t>Для нормативного  функционирования и развития школы имеется достаточно хорошая материально-техническая база, включающая в себя: 12 кабинетов, оснащенных компьютерным оборудованием и наборами наглядных пособий, 1 компьютерный класс (количество компьютеров -10),  спортивный и тренажерный залы, библиотека, учебная мастерская, столовая на 60 посадочных мест.  Количество интерактивных досок в классах – 7, количество мобильных классов – 2 (на 5 и 15 мест), принтеров-18, компьютеров - 31, ноутбуков и нетбуков - 28, проекторов - 15. Музыкальная аппаратура.</w:t>
      </w:r>
    </w:p>
    <w:p w:rsidR="00660BAB" w:rsidRPr="00660BAB" w:rsidRDefault="00660BAB" w:rsidP="008848C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BAB">
        <w:rPr>
          <w:rFonts w:ascii="Times New Roman" w:eastAsia="Times New Roman" w:hAnsi="Times New Roman" w:cs="Times New Roman"/>
          <w:sz w:val="28"/>
          <w:szCs w:val="24"/>
        </w:rPr>
        <w:t xml:space="preserve">Библиотечный фонд насчитывает 9219 экземпляров (художественная литература, учебная,  справочные издания, научно-популярная литература различного профиля, методическая литература). В </w:t>
      </w:r>
      <w:proofErr w:type="spellStart"/>
      <w:r w:rsidRPr="00660BAB">
        <w:rPr>
          <w:rFonts w:ascii="Times New Roman" w:eastAsia="Times New Roman" w:hAnsi="Times New Roman" w:cs="Times New Roman"/>
          <w:sz w:val="28"/>
          <w:szCs w:val="24"/>
        </w:rPr>
        <w:t>медиатеке</w:t>
      </w:r>
      <w:proofErr w:type="spellEnd"/>
      <w:r w:rsidRPr="00660BAB">
        <w:rPr>
          <w:rFonts w:ascii="Times New Roman" w:eastAsia="Times New Roman" w:hAnsi="Times New Roman" w:cs="Times New Roman"/>
          <w:sz w:val="28"/>
          <w:szCs w:val="24"/>
        </w:rPr>
        <w:t xml:space="preserve"> имеются видеоматериалы, аудиокассеты, цифровые образовательные ресурсы (ЦОР). Обеспеченность учебниками составляет 100%. </w:t>
      </w:r>
    </w:p>
    <w:p w:rsidR="00B83701" w:rsidRDefault="00B83701" w:rsidP="00A42E55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обучающихся</w:t>
      </w:r>
    </w:p>
    <w:p w:rsidR="00E04D09" w:rsidRPr="00E04D09" w:rsidRDefault="00660BAB" w:rsidP="00E04D09">
      <w:pPr>
        <w:pStyle w:val="a3"/>
        <w:spacing w:before="0" w:after="0"/>
        <w:rPr>
          <w:sz w:val="28"/>
        </w:rPr>
      </w:pPr>
      <w:r>
        <w:rPr>
          <w:sz w:val="28"/>
          <w:szCs w:val="28"/>
        </w:rPr>
        <w:t>Всего обучающихся в школе – 134 человека, 10 классов-комплектов.</w:t>
      </w:r>
      <w:r w:rsidR="00B83701" w:rsidRPr="00B83701">
        <w:rPr>
          <w:sz w:val="28"/>
          <w:szCs w:val="28"/>
        </w:rPr>
        <w:t xml:space="preserve"> </w:t>
      </w:r>
      <w:r w:rsidR="00B83701">
        <w:rPr>
          <w:sz w:val="28"/>
          <w:szCs w:val="28"/>
        </w:rPr>
        <w:t xml:space="preserve">Из </w:t>
      </w:r>
      <w:r w:rsidR="00B83701" w:rsidRPr="0069188B">
        <w:rPr>
          <w:sz w:val="28"/>
          <w:szCs w:val="28"/>
          <w:shd w:val="clear" w:color="auto" w:fill="FFFFFF" w:themeFill="background1"/>
        </w:rPr>
        <w:t>них</w:t>
      </w:r>
      <w:r w:rsidR="007F588F">
        <w:rPr>
          <w:sz w:val="28"/>
          <w:szCs w:val="28"/>
          <w:shd w:val="clear" w:color="auto" w:fill="FFFFFF" w:themeFill="background1"/>
        </w:rPr>
        <w:t xml:space="preserve"> </w:t>
      </w:r>
      <w:r w:rsidR="0069188B">
        <w:rPr>
          <w:sz w:val="28"/>
          <w:szCs w:val="28"/>
          <w:shd w:val="clear" w:color="auto" w:fill="FFFFFF" w:themeFill="background1"/>
        </w:rPr>
        <w:t>93</w:t>
      </w:r>
      <w:r w:rsidR="007F588F">
        <w:rPr>
          <w:sz w:val="28"/>
          <w:szCs w:val="28"/>
          <w:shd w:val="clear" w:color="auto" w:fill="FFFFFF" w:themeFill="background1"/>
        </w:rPr>
        <w:t xml:space="preserve"> </w:t>
      </w:r>
      <w:r w:rsidR="00B83701">
        <w:rPr>
          <w:sz w:val="28"/>
          <w:szCs w:val="28"/>
        </w:rPr>
        <w:t xml:space="preserve">человек </w:t>
      </w:r>
      <w:proofErr w:type="gramStart"/>
      <w:r w:rsidR="00B83701">
        <w:rPr>
          <w:sz w:val="28"/>
          <w:szCs w:val="28"/>
        </w:rPr>
        <w:t xml:space="preserve">( </w:t>
      </w:r>
      <w:proofErr w:type="gramEnd"/>
      <w:r w:rsidR="0069188B">
        <w:rPr>
          <w:sz w:val="28"/>
          <w:szCs w:val="28"/>
        </w:rPr>
        <w:t>69</w:t>
      </w:r>
      <w:r w:rsidR="00B83701">
        <w:rPr>
          <w:sz w:val="28"/>
          <w:szCs w:val="28"/>
        </w:rPr>
        <w:t>%)</w:t>
      </w:r>
      <w:r w:rsidR="00743E99">
        <w:rPr>
          <w:sz w:val="28"/>
          <w:szCs w:val="28"/>
        </w:rPr>
        <w:t xml:space="preserve"> проживают в хуторе Крюкове;</w:t>
      </w:r>
      <w:r w:rsidR="00743E99" w:rsidRPr="0069188B">
        <w:rPr>
          <w:sz w:val="28"/>
          <w:szCs w:val="28"/>
          <w:shd w:val="clear" w:color="auto" w:fill="FFFFFF" w:themeFill="background1"/>
        </w:rPr>
        <w:t xml:space="preserve"> </w:t>
      </w:r>
      <w:r w:rsidR="0069188B">
        <w:rPr>
          <w:sz w:val="28"/>
          <w:szCs w:val="28"/>
          <w:shd w:val="clear" w:color="auto" w:fill="FFFFFF" w:themeFill="background1"/>
        </w:rPr>
        <w:t>33</w:t>
      </w:r>
      <w:r w:rsidR="007F588F">
        <w:rPr>
          <w:sz w:val="28"/>
          <w:szCs w:val="28"/>
          <w:shd w:val="clear" w:color="auto" w:fill="FFFFFF" w:themeFill="background1"/>
        </w:rPr>
        <w:t xml:space="preserve"> </w:t>
      </w:r>
      <w:r w:rsidR="00743E99">
        <w:rPr>
          <w:sz w:val="28"/>
          <w:szCs w:val="28"/>
        </w:rPr>
        <w:t>человек проживают на территории соседних хуторов из них Маслов</w:t>
      </w:r>
      <w:r w:rsidR="00743E99" w:rsidRPr="0069188B">
        <w:rPr>
          <w:sz w:val="28"/>
          <w:szCs w:val="28"/>
          <w:shd w:val="clear" w:color="auto" w:fill="FFFFFF" w:themeFill="background1"/>
        </w:rPr>
        <w:t xml:space="preserve"> </w:t>
      </w:r>
      <w:r w:rsidR="00743E99">
        <w:rPr>
          <w:sz w:val="28"/>
          <w:szCs w:val="28"/>
        </w:rPr>
        <w:t>(</w:t>
      </w:r>
      <w:r w:rsidR="0069188B">
        <w:rPr>
          <w:sz w:val="28"/>
          <w:szCs w:val="28"/>
        </w:rPr>
        <w:t xml:space="preserve">25 </w:t>
      </w:r>
      <w:r w:rsidR="00743E99">
        <w:rPr>
          <w:sz w:val="28"/>
          <w:szCs w:val="28"/>
        </w:rPr>
        <w:t xml:space="preserve">%), </w:t>
      </w:r>
      <w:proofErr w:type="spellStart"/>
      <w:r w:rsidR="00743E99">
        <w:rPr>
          <w:sz w:val="28"/>
          <w:szCs w:val="28"/>
        </w:rPr>
        <w:t>Надежёвка</w:t>
      </w:r>
      <w:proofErr w:type="spellEnd"/>
      <w:r w:rsidR="00743E99">
        <w:rPr>
          <w:sz w:val="28"/>
          <w:szCs w:val="28"/>
        </w:rPr>
        <w:t xml:space="preserve"> - </w:t>
      </w:r>
      <w:r w:rsidR="0069188B">
        <w:rPr>
          <w:sz w:val="28"/>
          <w:szCs w:val="28"/>
          <w:shd w:val="clear" w:color="auto" w:fill="FFFFFF" w:themeFill="background1"/>
        </w:rPr>
        <w:t>8</w:t>
      </w:r>
      <w:r w:rsidR="00743E99">
        <w:rPr>
          <w:sz w:val="28"/>
          <w:szCs w:val="28"/>
        </w:rPr>
        <w:t xml:space="preserve"> человек ( </w:t>
      </w:r>
      <w:r w:rsidR="0069188B">
        <w:rPr>
          <w:sz w:val="28"/>
          <w:szCs w:val="28"/>
        </w:rPr>
        <w:t>6</w:t>
      </w:r>
      <w:r w:rsidR="00743E99">
        <w:rPr>
          <w:sz w:val="28"/>
          <w:szCs w:val="28"/>
        </w:rPr>
        <w:t xml:space="preserve">%). </w:t>
      </w:r>
      <w:r w:rsidR="00E04D09" w:rsidRPr="00E04D09">
        <w:rPr>
          <w:sz w:val="28"/>
        </w:rPr>
        <w:t xml:space="preserve">Подвоз учащихся производится школьными автобусами марки КАВЗ на 34 места и </w:t>
      </w:r>
      <w:proofErr w:type="spellStart"/>
      <w:r w:rsidR="00E04D09" w:rsidRPr="00E04D09">
        <w:rPr>
          <w:sz w:val="28"/>
        </w:rPr>
        <w:t>Хундай</w:t>
      </w:r>
      <w:proofErr w:type="spellEnd"/>
      <w:r w:rsidR="00E04D09" w:rsidRPr="00E04D09">
        <w:rPr>
          <w:sz w:val="28"/>
        </w:rPr>
        <w:t xml:space="preserve"> на 19 мест  в соответствии с утвержденными маршрутами и графиком подвоза в сопровождении ответственных педагогов. </w:t>
      </w:r>
    </w:p>
    <w:p w:rsidR="00743E99" w:rsidRDefault="00743E99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743E99" w:rsidRDefault="00743E99" w:rsidP="00A42E55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обучающихся:</w:t>
      </w:r>
    </w:p>
    <w:p w:rsidR="00743E99" w:rsidRDefault="00743E99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743E99">
        <w:rPr>
          <w:rFonts w:ascii="Times New Roman" w:hAnsi="Times New Roman"/>
          <w:sz w:val="28"/>
          <w:szCs w:val="28"/>
        </w:rPr>
        <w:t xml:space="preserve">Общее количество: </w:t>
      </w:r>
      <w:r w:rsidR="007F588F">
        <w:rPr>
          <w:rFonts w:ascii="Times New Roman" w:hAnsi="Times New Roman"/>
          <w:sz w:val="28"/>
          <w:szCs w:val="28"/>
        </w:rPr>
        <w:t xml:space="preserve">134 (мальчиков </w:t>
      </w:r>
      <w:r w:rsidR="00660BAB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, </w:t>
      </w:r>
      <w:r w:rsidR="007F588F">
        <w:rPr>
          <w:rFonts w:ascii="Times New Roman" w:hAnsi="Times New Roman"/>
          <w:sz w:val="28"/>
          <w:szCs w:val="28"/>
        </w:rPr>
        <w:t xml:space="preserve">девочек </w:t>
      </w:r>
      <w:r w:rsidR="00660BAB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)</w:t>
      </w:r>
    </w:p>
    <w:p w:rsidR="00743E99" w:rsidRPr="00743E99" w:rsidRDefault="00743E99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</w:t>
      </w:r>
      <w:r w:rsidR="008848C8">
        <w:rPr>
          <w:rFonts w:ascii="Times New Roman" w:hAnsi="Times New Roman"/>
          <w:sz w:val="28"/>
          <w:szCs w:val="28"/>
        </w:rPr>
        <w:t>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класс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_ </w:t>
      </w:r>
    </w:p>
    <w:p w:rsidR="00E04D0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13</w:t>
      </w:r>
      <w:r w:rsidR="00E04D09">
        <w:rPr>
          <w:rFonts w:ascii="Times New Roman" w:hAnsi="Times New Roman"/>
          <w:sz w:val="28"/>
          <w:szCs w:val="28"/>
        </w:rPr>
        <w:t xml:space="preserve">_ </w:t>
      </w:r>
    </w:p>
    <w:p w:rsidR="00743E99" w:rsidRPr="00743E99" w:rsidRDefault="00743E99" w:rsidP="00743E99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класс – общее количество учащихся: _</w:t>
      </w:r>
      <w:r w:rsidR="00223137">
        <w:rPr>
          <w:rFonts w:ascii="Times New Roman" w:hAnsi="Times New Roman"/>
          <w:sz w:val="28"/>
          <w:szCs w:val="28"/>
        </w:rPr>
        <w:t>10</w:t>
      </w:r>
      <w:r w:rsidR="00E04D09">
        <w:rPr>
          <w:rFonts w:ascii="Times New Roman" w:hAnsi="Times New Roman"/>
          <w:sz w:val="28"/>
          <w:szCs w:val="28"/>
        </w:rPr>
        <w:t xml:space="preserve">_ </w:t>
      </w:r>
    </w:p>
    <w:p w:rsidR="00743E99" w:rsidRDefault="00743E99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EE70A7" w:rsidRPr="00EE70A7" w:rsidRDefault="00EE70A7" w:rsidP="00EE70A7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EE70A7">
        <w:rPr>
          <w:rFonts w:ascii="Times New Roman" w:hAnsi="Times New Roman"/>
          <w:b/>
          <w:sz w:val="28"/>
          <w:szCs w:val="28"/>
        </w:rPr>
        <w:t>Социальное положение учащихся:</w:t>
      </w:r>
    </w:p>
    <w:p w:rsidR="00EE70A7" w:rsidRDefault="00EE70A7" w:rsidP="007F588F">
      <w:pPr>
        <w:pStyle w:val="a4"/>
        <w:shd w:val="clear" w:color="auto" w:fill="FFFFFF" w:themeFill="background1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</w:t>
      </w:r>
      <w:r w:rsidR="004D6191">
        <w:rPr>
          <w:rFonts w:ascii="Times New Roman" w:hAnsi="Times New Roman"/>
          <w:sz w:val="28"/>
          <w:szCs w:val="28"/>
        </w:rPr>
        <w:t>- дети из многодетных семей –</w:t>
      </w:r>
      <w:r w:rsidR="007E134D">
        <w:rPr>
          <w:rFonts w:ascii="Times New Roman" w:hAnsi="Times New Roman"/>
          <w:sz w:val="28"/>
          <w:szCs w:val="28"/>
        </w:rPr>
        <w:t xml:space="preserve"> 18</w:t>
      </w:r>
      <w:r w:rsidR="004D6191">
        <w:rPr>
          <w:rFonts w:ascii="Times New Roman" w:hAnsi="Times New Roman"/>
          <w:sz w:val="28"/>
          <w:szCs w:val="28"/>
        </w:rPr>
        <w:t xml:space="preserve"> </w:t>
      </w:r>
      <w:r w:rsidRPr="00EE70A7">
        <w:rPr>
          <w:rFonts w:ascii="Times New Roman" w:hAnsi="Times New Roman"/>
          <w:sz w:val="28"/>
          <w:szCs w:val="28"/>
        </w:rPr>
        <w:t xml:space="preserve">чел. </w:t>
      </w:r>
    </w:p>
    <w:p w:rsidR="00EE70A7" w:rsidRDefault="00EE70A7" w:rsidP="007F588F">
      <w:pPr>
        <w:pStyle w:val="a4"/>
        <w:shd w:val="clear" w:color="auto" w:fill="FFFFFF" w:themeFill="background1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>- дети из малообеспеченных семей –</w:t>
      </w:r>
      <w:r w:rsidR="004D6191">
        <w:rPr>
          <w:rFonts w:ascii="Times New Roman" w:hAnsi="Times New Roman"/>
          <w:sz w:val="28"/>
          <w:szCs w:val="28"/>
        </w:rPr>
        <w:t xml:space="preserve"> </w:t>
      </w:r>
      <w:r w:rsidR="007E134D">
        <w:rPr>
          <w:rFonts w:ascii="Times New Roman" w:hAnsi="Times New Roman"/>
          <w:sz w:val="28"/>
          <w:szCs w:val="28"/>
        </w:rPr>
        <w:t xml:space="preserve">15 </w:t>
      </w:r>
      <w:r w:rsidRPr="00EE70A7">
        <w:rPr>
          <w:rFonts w:ascii="Times New Roman" w:hAnsi="Times New Roman"/>
          <w:sz w:val="28"/>
          <w:szCs w:val="28"/>
        </w:rPr>
        <w:t xml:space="preserve">чел. </w:t>
      </w:r>
    </w:p>
    <w:p w:rsidR="00EE70A7" w:rsidRDefault="00EE70A7" w:rsidP="007F588F">
      <w:pPr>
        <w:pStyle w:val="a4"/>
        <w:shd w:val="clear" w:color="auto" w:fill="FFFFFF" w:themeFill="background1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- дети из семей, находящихся </w:t>
      </w:r>
      <w:r w:rsidR="004D6191">
        <w:rPr>
          <w:rFonts w:ascii="Times New Roman" w:hAnsi="Times New Roman"/>
          <w:sz w:val="28"/>
          <w:szCs w:val="28"/>
        </w:rPr>
        <w:t>в социально-опасной ситуации – 7</w:t>
      </w:r>
      <w:r w:rsidRPr="00EE70A7">
        <w:rPr>
          <w:rFonts w:ascii="Times New Roman" w:hAnsi="Times New Roman"/>
          <w:sz w:val="28"/>
          <w:szCs w:val="28"/>
        </w:rPr>
        <w:t xml:space="preserve"> чел. </w:t>
      </w:r>
    </w:p>
    <w:p w:rsidR="00EE70A7" w:rsidRDefault="00EE70A7" w:rsidP="007F588F">
      <w:pPr>
        <w:pStyle w:val="a4"/>
        <w:shd w:val="clear" w:color="auto" w:fill="FFFFFF" w:themeFill="background1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>- дети из</w:t>
      </w:r>
      <w:r w:rsidR="004D6191">
        <w:rPr>
          <w:rFonts w:ascii="Times New Roman" w:hAnsi="Times New Roman"/>
          <w:sz w:val="28"/>
          <w:szCs w:val="28"/>
        </w:rPr>
        <w:t xml:space="preserve"> опекунских и приёмных семей – </w:t>
      </w:r>
      <w:r w:rsidRPr="00EE70A7">
        <w:rPr>
          <w:rFonts w:ascii="Times New Roman" w:hAnsi="Times New Roman"/>
          <w:sz w:val="28"/>
          <w:szCs w:val="28"/>
        </w:rPr>
        <w:t>1 чел.</w:t>
      </w:r>
    </w:p>
    <w:p w:rsidR="00EE70A7" w:rsidRPr="00EE70A7" w:rsidRDefault="000B414D" w:rsidP="007F588F">
      <w:pPr>
        <w:pStyle w:val="a4"/>
        <w:shd w:val="clear" w:color="auto" w:fill="FFFFFF" w:themeFill="background1"/>
        <w:ind w:left="1440" w:hanging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дети «группы риска» - 13</w:t>
      </w:r>
      <w:r w:rsidR="00EE70A7" w:rsidRPr="00EE70A7">
        <w:rPr>
          <w:rFonts w:ascii="Times New Roman" w:hAnsi="Times New Roman"/>
          <w:sz w:val="28"/>
          <w:szCs w:val="28"/>
        </w:rPr>
        <w:t xml:space="preserve"> чел. </w:t>
      </w:r>
    </w:p>
    <w:p w:rsidR="00EE70A7" w:rsidRPr="00EE70A7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70A7" w:rsidRPr="00EE70A7" w:rsidRDefault="00EE70A7" w:rsidP="00EE70A7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EE70A7">
        <w:rPr>
          <w:rFonts w:ascii="Times New Roman" w:hAnsi="Times New Roman"/>
          <w:b/>
          <w:sz w:val="28"/>
          <w:szCs w:val="28"/>
        </w:rPr>
        <w:t xml:space="preserve">  Меры по охране и укреплению здоровья учащихся: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- ежедневная утренняя гимнастика перед 1 уроком, 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E70A7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EE70A7">
        <w:rPr>
          <w:rFonts w:ascii="Times New Roman" w:hAnsi="Times New Roman"/>
          <w:sz w:val="28"/>
          <w:szCs w:val="28"/>
        </w:rPr>
        <w:t xml:space="preserve">, 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- гимнастика для глаз, 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- дни здоровья,</w:t>
      </w:r>
    </w:p>
    <w:p w:rsidR="00EE70A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 - соблюдение светового и теплового режима.   </w:t>
      </w:r>
    </w:p>
    <w:p w:rsidR="00187C67" w:rsidRDefault="00EE70A7" w:rsidP="008848C8">
      <w:pPr>
        <w:pStyle w:val="a4"/>
        <w:ind w:left="1440" w:hanging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Регулярно проводятся </w:t>
      </w:r>
      <w:proofErr w:type="spellStart"/>
      <w:r w:rsidRPr="00EE70A7">
        <w:rPr>
          <w:rFonts w:ascii="Times New Roman" w:hAnsi="Times New Roman"/>
          <w:sz w:val="28"/>
          <w:szCs w:val="28"/>
        </w:rPr>
        <w:t>профмедосмотры</w:t>
      </w:r>
      <w:proofErr w:type="spellEnd"/>
      <w:r w:rsidRPr="00EE70A7">
        <w:rPr>
          <w:rFonts w:ascii="Times New Roman" w:hAnsi="Times New Roman"/>
          <w:sz w:val="28"/>
          <w:szCs w:val="28"/>
        </w:rPr>
        <w:t xml:space="preserve"> обучающихся и их лечение по направлению врачей.  </w:t>
      </w:r>
    </w:p>
    <w:p w:rsidR="008848C8" w:rsidRDefault="008848C8" w:rsidP="00EE70A7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</w:p>
    <w:p w:rsidR="00E04D09" w:rsidRDefault="00EE70A7" w:rsidP="00EE70A7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EE70A7">
        <w:rPr>
          <w:rFonts w:ascii="Times New Roman" w:hAnsi="Times New Roman"/>
          <w:b/>
          <w:sz w:val="28"/>
          <w:szCs w:val="28"/>
        </w:rPr>
        <w:t>Организация питания учащихся:</w:t>
      </w:r>
    </w:p>
    <w:p w:rsidR="00660BAB" w:rsidRPr="008848C8" w:rsidRDefault="00EE70A7" w:rsidP="000F0ADD">
      <w:pPr>
        <w:pStyle w:val="a4"/>
        <w:ind w:left="1440" w:hanging="2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EE70A7">
        <w:rPr>
          <w:rFonts w:ascii="Times New Roman" w:hAnsi="Times New Roman"/>
          <w:sz w:val="28"/>
          <w:szCs w:val="28"/>
        </w:rPr>
        <w:t xml:space="preserve"> </w:t>
      </w:r>
      <w:r w:rsidRPr="008848C8">
        <w:rPr>
          <w:rFonts w:ascii="Times New Roman" w:hAnsi="Times New Roman"/>
          <w:sz w:val="28"/>
          <w:szCs w:val="28"/>
        </w:rPr>
        <w:t xml:space="preserve">В МБОУ Крюковской СОШ </w:t>
      </w:r>
      <w:r w:rsidR="00660BAB" w:rsidRPr="008848C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столовая, все учащиеся могут получить 2-х разовое горячее питание. Питание учащихся школ</w:t>
      </w:r>
      <w:r w:rsidR="000F0ADD">
        <w:rPr>
          <w:rFonts w:ascii="Times New Roman" w:eastAsia="Times New Roman" w:hAnsi="Times New Roman"/>
          <w:sz w:val="28"/>
          <w:szCs w:val="28"/>
          <w:lang w:eastAsia="ru-RU"/>
        </w:rPr>
        <w:t xml:space="preserve">ы  </w:t>
      </w:r>
      <w:proofErr w:type="gramStart"/>
      <w:r w:rsidR="000F0AD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на договорной </w:t>
      </w:r>
      <w:r w:rsidR="00660BAB" w:rsidRPr="008848C8">
        <w:rPr>
          <w:rFonts w:ascii="Times New Roman" w:eastAsia="Times New Roman" w:hAnsi="Times New Roman"/>
          <w:sz w:val="28"/>
          <w:szCs w:val="28"/>
          <w:lang w:eastAsia="ru-RU"/>
        </w:rPr>
        <w:t>основе с индивидуальным предпринимателем Казьменко И.Н. В 2017 году горячим питанием было</w:t>
      </w:r>
      <w:proofErr w:type="gramEnd"/>
      <w:r w:rsidR="00660BAB" w:rsidRPr="008848C8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охвачено 60 % учащихся, из них 40 чел. получают льтоное питание. Стоимость завтрака составила -10-15 руб.,  обеда 55 рублей</w:t>
      </w:r>
    </w:p>
    <w:bookmarkEnd w:id="0"/>
    <w:p w:rsidR="008848C8" w:rsidRDefault="008848C8" w:rsidP="00E04D09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</w:p>
    <w:p w:rsidR="00E04D09" w:rsidRDefault="00EE70A7" w:rsidP="00E04D09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  <w:r w:rsidRPr="00EE70A7">
        <w:rPr>
          <w:rFonts w:ascii="Times New Roman" w:hAnsi="Times New Roman"/>
          <w:b/>
          <w:sz w:val="28"/>
          <w:szCs w:val="28"/>
        </w:rPr>
        <w:t>Обеспечение безопасности учащихся:</w:t>
      </w:r>
    </w:p>
    <w:p w:rsidR="00E04D09" w:rsidRPr="00EE70A7" w:rsidRDefault="00E04D09" w:rsidP="00E04D09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4D09">
        <w:rPr>
          <w:rFonts w:ascii="Times New Roman" w:hAnsi="Times New Roman"/>
          <w:sz w:val="28"/>
          <w:szCs w:val="28"/>
        </w:rPr>
        <w:t xml:space="preserve"> </w:t>
      </w:r>
      <w:r w:rsidRPr="00EE70A7">
        <w:rPr>
          <w:rFonts w:ascii="Times New Roman" w:hAnsi="Times New Roman"/>
          <w:sz w:val="28"/>
          <w:szCs w:val="28"/>
        </w:rPr>
        <w:t xml:space="preserve">Безопасность образовательного учреждения -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труда.  </w:t>
      </w:r>
    </w:p>
    <w:p w:rsidR="00E04D09" w:rsidRDefault="00E04D09" w:rsidP="00EE70A7">
      <w:pPr>
        <w:pStyle w:val="a4"/>
        <w:ind w:left="1440"/>
        <w:rPr>
          <w:rFonts w:ascii="Times New Roman" w:hAnsi="Times New Roman"/>
          <w:b/>
          <w:sz w:val="28"/>
          <w:szCs w:val="28"/>
        </w:rPr>
      </w:pPr>
    </w:p>
    <w:p w:rsidR="00660BAB" w:rsidRPr="00D02A78" w:rsidRDefault="00EE70A7" w:rsidP="008848C8">
      <w:pPr>
        <w:pStyle w:val="a3"/>
        <w:shd w:val="clear" w:color="auto" w:fill="FFFFFF" w:themeFill="background1"/>
        <w:spacing w:before="0" w:after="0"/>
        <w:ind w:firstLine="708"/>
        <w:rPr>
          <w:sz w:val="28"/>
        </w:rPr>
      </w:pPr>
      <w:r w:rsidRPr="00EE70A7">
        <w:rPr>
          <w:sz w:val="28"/>
          <w:szCs w:val="28"/>
        </w:rPr>
        <w:t xml:space="preserve"> </w:t>
      </w:r>
      <w:r w:rsidR="00660BAB" w:rsidRPr="00D02A78">
        <w:rPr>
          <w:sz w:val="28"/>
        </w:rPr>
        <w:t>С целью обеспечения безопасности образовательного учреждения в случае нападения или возникновения угрозы незаконного вторжения в школе установлена система видеонаблюдения</w:t>
      </w:r>
      <w:r w:rsidR="00660BAB">
        <w:rPr>
          <w:sz w:val="28"/>
        </w:rPr>
        <w:t xml:space="preserve"> (8 наружных камер по периметру здания школы и 2 камеры внутри помещения), на входе турникет, имеется кнопка </w:t>
      </w:r>
      <w:r w:rsidR="00660BAB" w:rsidRPr="00D02A78">
        <w:rPr>
          <w:sz w:val="28"/>
        </w:rPr>
        <w:t>тревожной сигнализации</w:t>
      </w:r>
      <w:r w:rsidR="00660BAB">
        <w:rPr>
          <w:sz w:val="28"/>
        </w:rPr>
        <w:t xml:space="preserve">. Для оповещения пожарной части о случаях возникновения пожара установлена </w:t>
      </w:r>
      <w:r w:rsidR="00660BAB" w:rsidRPr="00D02A78">
        <w:rPr>
          <w:sz w:val="28"/>
        </w:rPr>
        <w:t xml:space="preserve"> система пожарной сигнализаци</w:t>
      </w:r>
      <w:r w:rsidR="00660BAB">
        <w:rPr>
          <w:sz w:val="28"/>
        </w:rPr>
        <w:t>и.</w:t>
      </w:r>
    </w:p>
    <w:p w:rsidR="00660BAB" w:rsidRDefault="00660BAB" w:rsidP="008848C8">
      <w:pPr>
        <w:pStyle w:val="a3"/>
        <w:shd w:val="clear" w:color="auto" w:fill="FFFFFF" w:themeFill="background1"/>
        <w:spacing w:before="0" w:after="0"/>
        <w:rPr>
          <w:b/>
          <w:sz w:val="28"/>
        </w:rPr>
      </w:pPr>
    </w:p>
    <w:p w:rsidR="00EE70A7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b/>
          <w:sz w:val="28"/>
          <w:szCs w:val="28"/>
        </w:rPr>
        <w:t>Меры противопожарной безопасности</w:t>
      </w:r>
      <w:r w:rsidRPr="00EE70A7">
        <w:rPr>
          <w:rFonts w:ascii="Times New Roman" w:hAnsi="Times New Roman"/>
          <w:sz w:val="28"/>
          <w:szCs w:val="28"/>
        </w:rPr>
        <w:t xml:space="preserve"> </w:t>
      </w:r>
    </w:p>
    <w:p w:rsidR="00EE70A7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>Регулярно ведётся разъяснительная работа с учащимися, работниками школы по профилактике пожара и по действиям во время пожара.  Формы разъяснительной работы различны: беседы, анкеты, показ видеосюжетов, лекции и др. Проводятся тренировки по эвакуации из здания школы. Вопросы противопожарной безопасности рассматриваются на педагогическом совете.  Регулярно проводятся инструктажи с педагогическими, техническими работниками с учащимися по предупреждению террористических актов, был составлен план работы по данному вопросу</w:t>
      </w:r>
      <w:r>
        <w:rPr>
          <w:rFonts w:ascii="Times New Roman" w:hAnsi="Times New Roman"/>
          <w:sz w:val="28"/>
          <w:szCs w:val="28"/>
        </w:rPr>
        <w:t>.</w:t>
      </w:r>
    </w:p>
    <w:p w:rsidR="00E04D09" w:rsidRDefault="00E04D09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EE70A7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Основными проблемами общеобразовательного учреждения являются: </w:t>
      </w:r>
    </w:p>
    <w:p w:rsidR="00EE70A7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>1. Пассивность родительской общественности в процессе образовательно</w:t>
      </w:r>
      <w:r>
        <w:rPr>
          <w:rFonts w:ascii="Times New Roman" w:hAnsi="Times New Roman"/>
          <w:sz w:val="28"/>
          <w:szCs w:val="28"/>
        </w:rPr>
        <w:t>-</w:t>
      </w:r>
      <w:r w:rsidRPr="00EE70A7">
        <w:rPr>
          <w:rFonts w:ascii="Times New Roman" w:hAnsi="Times New Roman"/>
          <w:sz w:val="28"/>
          <w:szCs w:val="28"/>
        </w:rPr>
        <w:t xml:space="preserve">воспитательной работы. </w:t>
      </w:r>
    </w:p>
    <w:p w:rsidR="00EE70A7" w:rsidRPr="00EE70A7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2. Низкая мотивация к процессу обучения учащихся.   </w:t>
      </w:r>
    </w:p>
    <w:p w:rsidR="00277C06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</w:t>
      </w:r>
      <w:r w:rsidRPr="00EE70A7">
        <w:rPr>
          <w:rFonts w:ascii="Times New Roman" w:hAnsi="Times New Roman"/>
          <w:b/>
          <w:sz w:val="28"/>
          <w:szCs w:val="28"/>
        </w:rPr>
        <w:t xml:space="preserve">Работа с обращениями и жалобами участников образовательного процесса. </w:t>
      </w:r>
      <w:r w:rsidRPr="00EE70A7">
        <w:rPr>
          <w:rFonts w:ascii="Times New Roman" w:hAnsi="Times New Roman"/>
          <w:sz w:val="28"/>
          <w:szCs w:val="28"/>
        </w:rPr>
        <w:t>Всего поступило обращ</w:t>
      </w:r>
      <w:r w:rsidR="00277C06">
        <w:rPr>
          <w:rFonts w:ascii="Times New Roman" w:hAnsi="Times New Roman"/>
          <w:sz w:val="28"/>
          <w:szCs w:val="28"/>
        </w:rPr>
        <w:t xml:space="preserve">ений (письменных и устных): </w:t>
      </w:r>
    </w:p>
    <w:p w:rsidR="00277C06" w:rsidRDefault="00277C06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от учащихся: 2 </w:t>
      </w:r>
    </w:p>
    <w:p w:rsidR="00277C06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>- от родителей:</w:t>
      </w:r>
      <w:r w:rsidR="00277C06">
        <w:rPr>
          <w:rFonts w:ascii="Times New Roman" w:hAnsi="Times New Roman"/>
          <w:sz w:val="28"/>
          <w:szCs w:val="28"/>
        </w:rPr>
        <w:t xml:space="preserve"> 1</w:t>
      </w:r>
      <w:r w:rsidRPr="00EE70A7">
        <w:rPr>
          <w:rFonts w:ascii="Times New Roman" w:hAnsi="Times New Roman"/>
          <w:sz w:val="28"/>
          <w:szCs w:val="28"/>
        </w:rPr>
        <w:t xml:space="preserve"> </w:t>
      </w:r>
    </w:p>
    <w:p w:rsidR="00EE70A7" w:rsidRPr="00EE70A7" w:rsidRDefault="00277C06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учителей: 1</w:t>
      </w:r>
      <w:r w:rsidR="00EE70A7" w:rsidRPr="00EE70A7">
        <w:rPr>
          <w:rFonts w:ascii="Times New Roman" w:hAnsi="Times New Roman"/>
          <w:sz w:val="28"/>
          <w:szCs w:val="28"/>
        </w:rPr>
        <w:t xml:space="preserve"> </w:t>
      </w:r>
    </w:p>
    <w:p w:rsidR="00EE70A7" w:rsidRDefault="00EE70A7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E70A7">
        <w:rPr>
          <w:rFonts w:ascii="Times New Roman" w:hAnsi="Times New Roman"/>
          <w:sz w:val="28"/>
          <w:szCs w:val="28"/>
        </w:rPr>
        <w:t xml:space="preserve"> Возрастной состав обратившихся:</w:t>
      </w:r>
    </w:p>
    <w:tbl>
      <w:tblPr>
        <w:tblStyle w:val="a6"/>
        <w:tblW w:w="0" w:type="auto"/>
        <w:tblInd w:w="1440" w:type="dxa"/>
        <w:tblLook w:val="04A0" w:firstRow="1" w:lastRow="0" w:firstColumn="1" w:lastColumn="0" w:noHBand="0" w:noVBand="1"/>
      </w:tblPr>
      <w:tblGrid>
        <w:gridCol w:w="1478"/>
        <w:gridCol w:w="816"/>
        <w:gridCol w:w="816"/>
        <w:gridCol w:w="816"/>
        <w:gridCol w:w="816"/>
        <w:gridCol w:w="816"/>
        <w:gridCol w:w="816"/>
        <w:gridCol w:w="816"/>
        <w:gridCol w:w="754"/>
        <w:gridCol w:w="754"/>
      </w:tblGrid>
      <w:tr w:rsidR="00277C06" w:rsidTr="00277C06">
        <w:tc>
          <w:tcPr>
            <w:tcW w:w="1432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лет</w:t>
            </w: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91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  <w:tc>
          <w:tcPr>
            <w:tcW w:w="91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</w:tr>
      <w:tr w:rsidR="00277C06" w:rsidTr="00277C06">
        <w:tc>
          <w:tcPr>
            <w:tcW w:w="1432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 (1-4кл.)</w:t>
            </w: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77C06" w:rsidRDefault="00E01D88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C06" w:rsidTr="00277C06">
        <w:tc>
          <w:tcPr>
            <w:tcW w:w="1432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Основная школа (5-9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77C06" w:rsidRDefault="00E01D88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C06" w:rsidTr="00277C06">
        <w:tc>
          <w:tcPr>
            <w:tcW w:w="1432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школа (10- 11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277C06" w:rsidRDefault="00277C06" w:rsidP="00EE70A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C06" w:rsidRDefault="00277C06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E01D88" w:rsidRDefault="00E01D88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01D88">
        <w:rPr>
          <w:rFonts w:ascii="Times New Roman" w:hAnsi="Times New Roman"/>
          <w:sz w:val="28"/>
          <w:szCs w:val="28"/>
        </w:rPr>
        <w:t xml:space="preserve">родители: от 35 до 55 лет </w:t>
      </w:r>
    </w:p>
    <w:p w:rsidR="00E01D88" w:rsidRPr="00EE70A7" w:rsidRDefault="00E01D88" w:rsidP="00EE70A7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>- учителя:  от 25 до 37 лет</w:t>
      </w:r>
    </w:p>
    <w:p w:rsidR="00E01D88" w:rsidRPr="00E01D88" w:rsidRDefault="00E01D88" w:rsidP="00E01D88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Состав обратившихся детей по гендерному признаку: </w:t>
      </w:r>
    </w:p>
    <w:p w:rsidR="00E01D88" w:rsidRPr="00E01D88" w:rsidRDefault="00E01D88" w:rsidP="00E01D88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1440" w:type="dxa"/>
        <w:tblLook w:val="04A0" w:firstRow="1" w:lastRow="0" w:firstColumn="1" w:lastColumn="0" w:noHBand="0" w:noVBand="1"/>
      </w:tblPr>
      <w:tblGrid>
        <w:gridCol w:w="3025"/>
        <w:gridCol w:w="2836"/>
        <w:gridCol w:w="2837"/>
      </w:tblGrid>
      <w:tr w:rsidR="00E01D88" w:rsidTr="00E01D88">
        <w:tc>
          <w:tcPr>
            <w:tcW w:w="3379" w:type="dxa"/>
          </w:tcPr>
          <w:p w:rsid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1D88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3379" w:type="dxa"/>
          </w:tcPr>
          <w:p w:rsid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1D88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380" w:type="dxa"/>
          </w:tcPr>
          <w:p w:rsid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1D88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</w:tr>
      <w:tr w:rsidR="00E01D88" w:rsidTr="00E01D88">
        <w:tc>
          <w:tcPr>
            <w:tcW w:w="3379" w:type="dxa"/>
          </w:tcPr>
          <w:p w:rsid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1D88">
              <w:rPr>
                <w:rFonts w:ascii="Times New Roman" w:hAnsi="Times New Roman"/>
                <w:sz w:val="28"/>
                <w:szCs w:val="28"/>
              </w:rPr>
              <w:t xml:space="preserve">Начальная школа (1-4 </w:t>
            </w:r>
            <w:proofErr w:type="spellStart"/>
            <w:r w:rsidRPr="00E01D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01D8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379" w:type="dxa"/>
          </w:tcPr>
          <w:p w:rsid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1D88" w:rsidTr="00E01D88">
        <w:tc>
          <w:tcPr>
            <w:tcW w:w="3379" w:type="dxa"/>
          </w:tcPr>
          <w:p w:rsid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1D88">
              <w:rPr>
                <w:rFonts w:ascii="Times New Roman" w:hAnsi="Times New Roman"/>
                <w:sz w:val="28"/>
                <w:szCs w:val="28"/>
              </w:rPr>
              <w:t xml:space="preserve">Основная школа (5-9 </w:t>
            </w:r>
            <w:proofErr w:type="spellStart"/>
            <w:r w:rsidRPr="00E01D88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01D88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379" w:type="dxa"/>
          </w:tcPr>
          <w:p w:rsid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01D88" w:rsidTr="00E01D88">
        <w:tc>
          <w:tcPr>
            <w:tcW w:w="3379" w:type="dxa"/>
          </w:tcPr>
          <w:p w:rsidR="00E01D88" w:rsidRPr="00E01D88" w:rsidRDefault="00E01D88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школа (10- 11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379" w:type="dxa"/>
          </w:tcPr>
          <w:p w:rsidR="00E01D88" w:rsidRDefault="004D6191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E01D88" w:rsidRDefault="004D6191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01D88" w:rsidRPr="00E01D88" w:rsidRDefault="00E01D88" w:rsidP="00E01D88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EE70A7" w:rsidRPr="00B83701" w:rsidRDefault="00E01D88" w:rsidP="00E01D88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  Спектр причин, по которым поступили обращения:   </w:t>
      </w:r>
    </w:p>
    <w:p w:rsidR="00E01D88" w:rsidRDefault="00E01D88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- от учащихся: </w:t>
      </w:r>
    </w:p>
    <w:p w:rsidR="00E01D88" w:rsidRDefault="00E01D88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1)  конфликтные ситуации: ученик-ученик (оскорбления) </w:t>
      </w:r>
    </w:p>
    <w:p w:rsidR="00E01D88" w:rsidRDefault="00E01D88" w:rsidP="00B3544E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2)  </w:t>
      </w:r>
      <w:r w:rsidR="00B3544E" w:rsidRPr="00E01D88">
        <w:rPr>
          <w:rFonts w:ascii="Times New Roman" w:hAnsi="Times New Roman"/>
          <w:sz w:val="28"/>
          <w:szCs w:val="28"/>
        </w:rPr>
        <w:t>конфликтные ситуации: ученик-ученик</w:t>
      </w:r>
      <w:r w:rsidR="00B3544E">
        <w:rPr>
          <w:rFonts w:ascii="Times New Roman" w:hAnsi="Times New Roman"/>
          <w:sz w:val="28"/>
          <w:szCs w:val="28"/>
        </w:rPr>
        <w:t xml:space="preserve"> (драка)</w:t>
      </w:r>
    </w:p>
    <w:p w:rsidR="00E01D88" w:rsidRDefault="00E01D88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 - от родителей: </w:t>
      </w:r>
    </w:p>
    <w:p w:rsidR="00E01D88" w:rsidRDefault="00E01D88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1)  о питании в школьной столовой, льготные категории детей </w:t>
      </w:r>
    </w:p>
    <w:p w:rsidR="00E01D88" w:rsidRDefault="00E01D88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>- от учителей:</w:t>
      </w:r>
    </w:p>
    <w:p w:rsidR="00E01D88" w:rsidRDefault="00E01D88" w:rsidP="00B3544E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 1)  </w:t>
      </w:r>
      <w:r w:rsidR="00B3544E" w:rsidRPr="00E01D88">
        <w:rPr>
          <w:rFonts w:ascii="Times New Roman" w:hAnsi="Times New Roman"/>
          <w:sz w:val="28"/>
          <w:szCs w:val="28"/>
        </w:rPr>
        <w:t xml:space="preserve">об уклонении от учёбы учащихся   </w:t>
      </w:r>
    </w:p>
    <w:p w:rsidR="00E01D88" w:rsidRDefault="00E01D88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Количество заседаний КДН и ЗП муниципалитета, в которых принимал участие школьный уполномоченный: 0 </w:t>
      </w:r>
    </w:p>
    <w:p w:rsidR="00E01D88" w:rsidRDefault="00E01D88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>Количество обращений, разрешённых путём проведения примирительных процедур</w:t>
      </w:r>
      <w:r>
        <w:rPr>
          <w:rFonts w:ascii="Times New Roman" w:hAnsi="Times New Roman"/>
          <w:sz w:val="28"/>
          <w:szCs w:val="28"/>
        </w:rPr>
        <w:t>:</w:t>
      </w:r>
      <w:r w:rsidR="00C36C1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D88">
        <w:rPr>
          <w:rFonts w:ascii="Times New Roman" w:hAnsi="Times New Roman"/>
          <w:sz w:val="28"/>
          <w:szCs w:val="28"/>
        </w:rPr>
        <w:t xml:space="preserve"> </w:t>
      </w:r>
    </w:p>
    <w:p w:rsidR="00E01D88" w:rsidRDefault="00E01D88" w:rsidP="00A42E55">
      <w:pPr>
        <w:pStyle w:val="a4"/>
        <w:ind w:left="1440"/>
        <w:rPr>
          <w:rFonts w:ascii="Times New Roman" w:hAnsi="Times New Roman"/>
          <w:sz w:val="28"/>
          <w:szCs w:val="28"/>
        </w:rPr>
      </w:pPr>
      <w:r w:rsidRPr="00E01D88">
        <w:rPr>
          <w:rFonts w:ascii="Times New Roman" w:hAnsi="Times New Roman"/>
          <w:sz w:val="28"/>
          <w:szCs w:val="28"/>
        </w:rPr>
        <w:t xml:space="preserve">Количество обращений, в которых </w:t>
      </w:r>
      <w:r>
        <w:rPr>
          <w:rFonts w:ascii="Times New Roman" w:hAnsi="Times New Roman"/>
          <w:sz w:val="28"/>
          <w:szCs w:val="28"/>
        </w:rPr>
        <w:t>подтвердилось нарушение прав:  3</w:t>
      </w:r>
    </w:p>
    <w:p w:rsidR="00965116" w:rsidRDefault="00E01D88" w:rsidP="00E01D8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E01D88">
        <w:rPr>
          <w:rFonts w:ascii="Times New Roman" w:hAnsi="Times New Roman"/>
          <w:sz w:val="28"/>
          <w:szCs w:val="28"/>
        </w:rPr>
        <w:t xml:space="preserve"> Количество обращений, которые удалось р</w:t>
      </w:r>
      <w:r>
        <w:rPr>
          <w:rFonts w:ascii="Times New Roman" w:hAnsi="Times New Roman"/>
          <w:sz w:val="28"/>
          <w:szCs w:val="28"/>
        </w:rPr>
        <w:t>ешить полностью или частично: 4</w:t>
      </w:r>
    </w:p>
    <w:p w:rsidR="00E01D88" w:rsidRDefault="00C36C12" w:rsidP="00E01D88">
      <w:pPr>
        <w:pStyle w:val="a4"/>
        <w:rPr>
          <w:rFonts w:ascii="Times New Roman" w:hAnsi="Times New Roman"/>
          <w:sz w:val="28"/>
          <w:szCs w:val="28"/>
        </w:rPr>
      </w:pPr>
      <w:r w:rsidRPr="00C36C12">
        <w:rPr>
          <w:rFonts w:ascii="Times New Roman" w:hAnsi="Times New Roman"/>
          <w:sz w:val="28"/>
          <w:szCs w:val="28"/>
        </w:rPr>
        <w:t>Результаты рассмотрения всех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2"/>
        <w:gridCol w:w="1658"/>
        <w:gridCol w:w="2074"/>
        <w:gridCol w:w="2133"/>
        <w:gridCol w:w="1235"/>
        <w:gridCol w:w="1376"/>
      </w:tblGrid>
      <w:tr w:rsidR="00B3544E" w:rsidTr="003300C4">
        <w:trPr>
          <w:trHeight w:val="1179"/>
        </w:trPr>
        <w:tc>
          <w:tcPr>
            <w:tcW w:w="3760" w:type="dxa"/>
          </w:tcPr>
          <w:p w:rsidR="00B3544E" w:rsidRDefault="009A704C" w:rsidP="00B3544E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pt;margin-top:-.75pt;width:98.25pt;height:49.5pt;z-index:251660288" o:connectortype="straight"/>
              </w:pict>
            </w:r>
            <w:r w:rsidR="00B3544E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адресаты</w:t>
            </w:r>
          </w:p>
        </w:tc>
        <w:tc>
          <w:tcPr>
            <w:tcW w:w="375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872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95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Удовлетворено частично</w:t>
            </w:r>
          </w:p>
        </w:tc>
        <w:tc>
          <w:tcPr>
            <w:tcW w:w="370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решено</w:t>
            </w:r>
          </w:p>
        </w:tc>
        <w:tc>
          <w:tcPr>
            <w:tcW w:w="3604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отказано</w:t>
            </w:r>
          </w:p>
        </w:tc>
      </w:tr>
      <w:tr w:rsidR="00B3544E" w:rsidTr="003300C4">
        <w:trPr>
          <w:trHeight w:val="387"/>
        </w:trPr>
        <w:tc>
          <w:tcPr>
            <w:tcW w:w="3760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учащихся</w:t>
            </w:r>
          </w:p>
        </w:tc>
        <w:tc>
          <w:tcPr>
            <w:tcW w:w="375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2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04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44E" w:rsidTr="003300C4">
        <w:trPr>
          <w:trHeight w:val="387"/>
        </w:trPr>
        <w:tc>
          <w:tcPr>
            <w:tcW w:w="3760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родителей</w:t>
            </w:r>
          </w:p>
        </w:tc>
        <w:tc>
          <w:tcPr>
            <w:tcW w:w="375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4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44E" w:rsidTr="003300C4">
        <w:trPr>
          <w:trHeight w:val="387"/>
        </w:trPr>
        <w:tc>
          <w:tcPr>
            <w:tcW w:w="3760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учителей</w:t>
            </w:r>
          </w:p>
        </w:tc>
        <w:tc>
          <w:tcPr>
            <w:tcW w:w="375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2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4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44E" w:rsidTr="003300C4">
        <w:trPr>
          <w:trHeight w:val="387"/>
        </w:trPr>
        <w:tc>
          <w:tcPr>
            <w:tcW w:w="3760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758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2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7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04" w:type="dxa"/>
          </w:tcPr>
          <w:p w:rsidR="00B3544E" w:rsidRDefault="00B3544E" w:rsidP="00E01D8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300C4" w:rsidRDefault="003300C4" w:rsidP="00B354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00C4" w:rsidRPr="00B3544E" w:rsidRDefault="00B3544E" w:rsidP="003300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3544E">
        <w:rPr>
          <w:rFonts w:ascii="Times New Roman" w:hAnsi="Times New Roman"/>
          <w:b/>
          <w:sz w:val="28"/>
          <w:szCs w:val="28"/>
        </w:rPr>
        <w:t>Статистика основной деятельности</w:t>
      </w:r>
    </w:p>
    <w:tbl>
      <w:tblPr>
        <w:tblStyle w:val="a6"/>
        <w:tblW w:w="22609" w:type="dxa"/>
        <w:tblLook w:val="04A0" w:firstRow="1" w:lastRow="0" w:firstColumn="1" w:lastColumn="0" w:noHBand="0" w:noVBand="1"/>
      </w:tblPr>
      <w:tblGrid>
        <w:gridCol w:w="19949"/>
        <w:gridCol w:w="2660"/>
      </w:tblGrid>
      <w:tr w:rsidR="00B3544E" w:rsidTr="003300C4">
        <w:trPr>
          <w:trHeight w:val="677"/>
        </w:trPr>
        <w:tc>
          <w:tcPr>
            <w:tcW w:w="19949" w:type="dxa"/>
          </w:tcPr>
          <w:p w:rsidR="00B3544E" w:rsidRDefault="00EC4C37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Общее число мероприятий / из них с личным участием школьного уполномоченного</w:t>
            </w:r>
          </w:p>
        </w:tc>
        <w:tc>
          <w:tcPr>
            <w:tcW w:w="2660" w:type="dxa"/>
          </w:tcPr>
          <w:p w:rsidR="00B3544E" w:rsidRDefault="00F52469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F588F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32</w:t>
            </w:r>
            <w:r w:rsidR="004D6191">
              <w:rPr>
                <w:rFonts w:ascii="Times New Roman" w:hAnsi="Times New Roman"/>
                <w:sz w:val="28"/>
                <w:szCs w:val="28"/>
              </w:rPr>
              <w:t>/</w:t>
            </w:r>
            <w:r w:rsidR="003D295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3544E" w:rsidTr="003300C4">
        <w:trPr>
          <w:trHeight w:val="338"/>
        </w:trPr>
        <w:tc>
          <w:tcPr>
            <w:tcW w:w="19949" w:type="dxa"/>
          </w:tcPr>
          <w:p w:rsidR="00B3544E" w:rsidRDefault="00EC4C37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Количество мероприятий правового просвещения</w:t>
            </w:r>
          </w:p>
        </w:tc>
        <w:tc>
          <w:tcPr>
            <w:tcW w:w="2660" w:type="dxa"/>
          </w:tcPr>
          <w:p w:rsidR="00B3544E" w:rsidRDefault="003300C4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3544E" w:rsidTr="003300C4">
        <w:trPr>
          <w:trHeight w:val="338"/>
        </w:trPr>
        <w:tc>
          <w:tcPr>
            <w:tcW w:w="19949" w:type="dxa"/>
          </w:tcPr>
          <w:p w:rsidR="00B3544E" w:rsidRDefault="00EC4C37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Количество мероприятий патриотической направленности</w:t>
            </w:r>
          </w:p>
        </w:tc>
        <w:tc>
          <w:tcPr>
            <w:tcW w:w="2660" w:type="dxa"/>
          </w:tcPr>
          <w:p w:rsidR="00B3544E" w:rsidRDefault="003300C4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3544E" w:rsidTr="003300C4">
        <w:trPr>
          <w:trHeight w:val="338"/>
        </w:trPr>
        <w:tc>
          <w:tcPr>
            <w:tcW w:w="19949" w:type="dxa"/>
          </w:tcPr>
          <w:p w:rsidR="00B3544E" w:rsidRDefault="00EC4C37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Количество мероприятий по гражданскому воспитанию</w:t>
            </w:r>
          </w:p>
        </w:tc>
        <w:tc>
          <w:tcPr>
            <w:tcW w:w="2660" w:type="dxa"/>
          </w:tcPr>
          <w:p w:rsidR="00B3544E" w:rsidRDefault="003D2954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2954" w:rsidTr="003300C4">
        <w:trPr>
          <w:trHeight w:val="338"/>
        </w:trPr>
        <w:tc>
          <w:tcPr>
            <w:tcW w:w="19949" w:type="dxa"/>
          </w:tcPr>
          <w:p w:rsidR="003D2954" w:rsidRPr="00EC4C37" w:rsidRDefault="003D2954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Количество мероприятий с участием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адвоката</w:t>
            </w:r>
          </w:p>
        </w:tc>
        <w:tc>
          <w:tcPr>
            <w:tcW w:w="2660" w:type="dxa"/>
          </w:tcPr>
          <w:p w:rsidR="003D2954" w:rsidRDefault="003D2954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544E" w:rsidTr="003300C4">
        <w:trPr>
          <w:trHeight w:val="338"/>
        </w:trPr>
        <w:tc>
          <w:tcPr>
            <w:tcW w:w="19949" w:type="dxa"/>
          </w:tcPr>
          <w:p w:rsidR="00B3544E" w:rsidRDefault="00EC4C37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Количество мероприятий с участием родителей</w:t>
            </w:r>
          </w:p>
        </w:tc>
        <w:tc>
          <w:tcPr>
            <w:tcW w:w="2660" w:type="dxa"/>
          </w:tcPr>
          <w:p w:rsidR="00B3544E" w:rsidRDefault="003D2954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544E" w:rsidTr="003300C4">
        <w:trPr>
          <w:trHeight w:val="338"/>
        </w:trPr>
        <w:tc>
          <w:tcPr>
            <w:tcW w:w="19949" w:type="dxa"/>
          </w:tcPr>
          <w:p w:rsidR="00B3544E" w:rsidRDefault="00EC4C37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2660" w:type="dxa"/>
          </w:tcPr>
          <w:p w:rsidR="00B3544E" w:rsidRDefault="003D2954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544E" w:rsidTr="003300C4">
        <w:trPr>
          <w:trHeight w:val="338"/>
        </w:trPr>
        <w:tc>
          <w:tcPr>
            <w:tcW w:w="19949" w:type="dxa"/>
          </w:tcPr>
          <w:p w:rsidR="00B3544E" w:rsidRDefault="00EC4C37" w:rsidP="004D61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 xml:space="preserve">Количество информационных материалов </w:t>
            </w:r>
            <w:proofErr w:type="gramStart"/>
            <w:r w:rsidRPr="00EC4C3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EC4C37">
              <w:rPr>
                <w:rFonts w:ascii="Times New Roman" w:hAnsi="Times New Roman"/>
                <w:sz w:val="28"/>
                <w:szCs w:val="28"/>
              </w:rPr>
              <w:t>листовки, статьи в СМИ и другое</w:t>
            </w:r>
          </w:p>
        </w:tc>
        <w:tc>
          <w:tcPr>
            <w:tcW w:w="2660" w:type="dxa"/>
          </w:tcPr>
          <w:p w:rsidR="00B3544E" w:rsidRDefault="003D2954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544E" w:rsidTr="003300C4">
        <w:trPr>
          <w:trHeight w:val="338"/>
        </w:trPr>
        <w:tc>
          <w:tcPr>
            <w:tcW w:w="19949" w:type="dxa"/>
          </w:tcPr>
          <w:p w:rsidR="00B3544E" w:rsidRDefault="00EC4C37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Общее количество детей-участников мероприятий / из них «группа риска»</w:t>
            </w:r>
          </w:p>
        </w:tc>
        <w:tc>
          <w:tcPr>
            <w:tcW w:w="2660" w:type="dxa"/>
          </w:tcPr>
          <w:p w:rsidR="00B3544E" w:rsidRDefault="000B414D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134/13</w:t>
            </w:r>
          </w:p>
        </w:tc>
      </w:tr>
      <w:tr w:rsidR="00B3544E" w:rsidTr="003300C4">
        <w:trPr>
          <w:trHeight w:val="338"/>
        </w:trPr>
        <w:tc>
          <w:tcPr>
            <w:tcW w:w="19949" w:type="dxa"/>
          </w:tcPr>
          <w:p w:rsidR="00B3544E" w:rsidRDefault="00EC4C37" w:rsidP="00EC4C37">
            <w:pPr>
              <w:pStyle w:val="a4"/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Количество детей «группы риска», привлечённых в кружки и секции</w:t>
            </w:r>
          </w:p>
        </w:tc>
        <w:tc>
          <w:tcPr>
            <w:tcW w:w="2660" w:type="dxa"/>
          </w:tcPr>
          <w:p w:rsidR="00B3544E" w:rsidRDefault="003D2954" w:rsidP="00CF7B2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300C4" w:rsidRDefault="003300C4" w:rsidP="00EC4C3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4C37" w:rsidRDefault="00EC4C37" w:rsidP="00EC4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Исполнение муниципальной программы гражданско-</w:t>
      </w:r>
      <w:r w:rsidR="005E259A" w:rsidRPr="00EC4C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правового патриотического</w:t>
      </w:r>
      <w:r w:rsidRPr="00EC4C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воспитания</w:t>
      </w: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C4C37" w:rsidRDefault="00EC4C37" w:rsidP="00EC4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Мероприятия по правовому просвещению обучающихся</w:t>
      </w: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C4C37" w:rsidRDefault="00EC4C37" w:rsidP="003D2954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формой организации правового просвещения являются уроки истории, обществознания и внеклассная работа. Они составляют органическую часть всей учебно-воспитательн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 работы школы. С сентября 2017</w:t>
      </w: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май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с обуч</w:t>
      </w:r>
      <w:r w:rsidR="003D2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ающимися были проведены: </w:t>
      </w: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игра</w:t>
      </w:r>
      <w:r w:rsidR="003D2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правовые пиктограммы</w:t>
      </w:r>
      <w:r w:rsidR="00DA0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«Право быть ребёнком</w:t>
      </w: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», анкетирование «Комфортно ли тебе учиться в нашей школе?», правовая викторина «Мои права, мои обязанности», мероприятие «Реализация прав и обязанностей в нашей жизни», декада права (по отдельному праву), мероприя</w:t>
      </w:r>
      <w:r w:rsidR="00DA0B59">
        <w:rPr>
          <w:rFonts w:ascii="Times New Roman" w:eastAsia="Calibri" w:hAnsi="Times New Roman" w:cs="Times New Roman"/>
          <w:sz w:val="28"/>
          <w:szCs w:val="28"/>
          <w:lang w:eastAsia="en-US"/>
        </w:rPr>
        <w:t>тие «От безответственности до преступления один шаг?», викторина «Закон суров, но он закон</w:t>
      </w: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» и другие.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71"/>
        <w:gridCol w:w="4967"/>
      </w:tblGrid>
      <w:tr w:rsidR="00EC4C37" w:rsidTr="003300C4">
        <w:trPr>
          <w:trHeight w:val="959"/>
        </w:trPr>
        <w:tc>
          <w:tcPr>
            <w:tcW w:w="11353" w:type="dxa"/>
          </w:tcPr>
          <w:p w:rsidR="00EC4C37" w:rsidRDefault="00EC4C37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Формы проведения мероприятий</w:t>
            </w:r>
          </w:p>
        </w:tc>
        <w:tc>
          <w:tcPr>
            <w:tcW w:w="11353" w:type="dxa"/>
          </w:tcPr>
          <w:p w:rsidR="00EC4C37" w:rsidRDefault="00EC4C37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Количество, проведённых мер</w:t>
            </w:r>
            <w:r>
              <w:rPr>
                <w:rFonts w:ascii="Times New Roman" w:hAnsi="Times New Roman"/>
                <w:sz w:val="28"/>
                <w:szCs w:val="28"/>
              </w:rPr>
              <w:t>оприятий для обучающихся за 2017-2018</w:t>
            </w:r>
            <w:r w:rsidRPr="00EC4C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4C37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1. Классные часы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2. Мониторинги, обследования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3. Деловая игра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4. Правовые викторины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5. Познавательные игры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tabs>
                <w:tab w:val="left" w:pos="1215"/>
              </w:tabs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6. Мероприятия с применением ИКТ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7. Правовые игры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8. Игра-путешествие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9. Интерактивная игра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10. Турнир</w:t>
            </w:r>
          </w:p>
        </w:tc>
        <w:tc>
          <w:tcPr>
            <w:tcW w:w="11353" w:type="dxa"/>
          </w:tcPr>
          <w:p w:rsidR="00EC4C37" w:rsidRDefault="00DA0B5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11. Конкурсы</w:t>
            </w:r>
          </w:p>
        </w:tc>
        <w:tc>
          <w:tcPr>
            <w:tcW w:w="11353" w:type="dxa"/>
          </w:tcPr>
          <w:p w:rsidR="00EC4C37" w:rsidRDefault="003300C4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C4C37" w:rsidTr="003300C4">
        <w:trPr>
          <w:trHeight w:val="319"/>
        </w:trPr>
        <w:tc>
          <w:tcPr>
            <w:tcW w:w="11353" w:type="dxa"/>
          </w:tcPr>
          <w:p w:rsidR="00EC4C37" w:rsidRDefault="00EC4C37" w:rsidP="00EC4C3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C4C3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53" w:type="dxa"/>
          </w:tcPr>
          <w:p w:rsidR="00EC4C37" w:rsidRDefault="003300C4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0B414D" w:rsidRDefault="000B414D" w:rsidP="00EC4C3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EC4C37" w:rsidRDefault="00EC4C37" w:rsidP="00EC4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  <w:t>Мероприятия по правовому просвещению педагогов</w:t>
      </w: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52469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Правовое просвещение педагогов направлено на повышение компетентности в области прав ребенка, в частности, в образовании, чтобы не допускать их нарушения в ходе организации педагогического процесса. Деятельность по правовому просвещению педагогов включает:</w:t>
      </w:r>
    </w:p>
    <w:p w:rsidR="00EC4C37" w:rsidRPr="00EC4C37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последовательное, осознанное принятие педагогическим коллективом идеалов демократического гражданского общества и правового государства; </w:t>
      </w:r>
    </w:p>
    <w:p w:rsidR="00F52469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активное творческое включение коллектива в процесс демократического реформирования образования на основе освоения международных, федеральных, региональных документов о развитии гуманистического образования; </w:t>
      </w:r>
    </w:p>
    <w:p w:rsidR="00F52469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>- приведение всей нормативно-правовой базы общественно-административного управления школы в соответствие с демократическими принципами и положениями Конвенции о правах ребёнка;</w:t>
      </w:r>
    </w:p>
    <w:p w:rsidR="002E7D03" w:rsidRDefault="00EC4C37" w:rsidP="00F52469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систематический поиск путей и механизмов наилучшего обеспечения приоритетности интересов детей в образовательной деятельности и устранения всех форм дискриминации их прав, развитие демократического, диалогического стиля общения и воспитания в школе.</w:t>
      </w:r>
    </w:p>
    <w:tbl>
      <w:tblPr>
        <w:tblStyle w:val="a6"/>
        <w:tblW w:w="22842" w:type="dxa"/>
        <w:tblLook w:val="04A0" w:firstRow="1" w:lastRow="0" w:firstColumn="1" w:lastColumn="0" w:noHBand="0" w:noVBand="1"/>
      </w:tblPr>
      <w:tblGrid>
        <w:gridCol w:w="11421"/>
        <w:gridCol w:w="11421"/>
      </w:tblGrid>
      <w:tr w:rsidR="002E7D03" w:rsidRPr="00F52469" w:rsidTr="003300C4">
        <w:trPr>
          <w:trHeight w:val="762"/>
        </w:trPr>
        <w:tc>
          <w:tcPr>
            <w:tcW w:w="11421" w:type="dxa"/>
          </w:tcPr>
          <w:p w:rsidR="002E7D03" w:rsidRPr="00F52469" w:rsidRDefault="002E7D03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Формы проведения мероприятий</w:t>
            </w:r>
          </w:p>
        </w:tc>
        <w:tc>
          <w:tcPr>
            <w:tcW w:w="11421" w:type="dxa"/>
            <w:vAlign w:val="center"/>
          </w:tcPr>
          <w:p w:rsidR="002E7D03" w:rsidRPr="00F52469" w:rsidRDefault="002E7D03" w:rsidP="003300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Количество, проведённых</w:t>
            </w:r>
            <w:r w:rsidR="00330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</w:t>
            </w:r>
            <w:r w:rsidR="00DA0B59"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ероприятий для педагогов за 2017</w:t>
            </w: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DA0B59"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2018</w:t>
            </w: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2E7D03" w:rsidRPr="00F52469" w:rsidTr="003300C4">
        <w:trPr>
          <w:trHeight w:val="508"/>
        </w:trPr>
        <w:tc>
          <w:tcPr>
            <w:tcW w:w="11421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Консультации </w:t>
            </w:r>
            <w:r w:rsidR="00330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классными </w:t>
            </w: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руководителями</w:t>
            </w:r>
          </w:p>
        </w:tc>
        <w:tc>
          <w:tcPr>
            <w:tcW w:w="11421" w:type="dxa"/>
          </w:tcPr>
          <w:p w:rsidR="002E7D03" w:rsidRP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7D03" w:rsidRPr="00F52469" w:rsidTr="003300C4">
        <w:trPr>
          <w:trHeight w:val="508"/>
        </w:trPr>
        <w:tc>
          <w:tcPr>
            <w:tcW w:w="11421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F524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Помощь классным руководителям в </w:t>
            </w: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подготовке к классным часам</w:t>
            </w:r>
          </w:p>
        </w:tc>
        <w:tc>
          <w:tcPr>
            <w:tcW w:w="11421" w:type="dxa"/>
          </w:tcPr>
          <w:p w:rsidR="002E7D03" w:rsidRP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D03" w:rsidRPr="00F52469" w:rsidTr="003300C4">
        <w:trPr>
          <w:trHeight w:val="508"/>
        </w:trPr>
        <w:tc>
          <w:tcPr>
            <w:tcW w:w="11421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3. Тематические родительские собрания</w:t>
            </w:r>
          </w:p>
        </w:tc>
        <w:tc>
          <w:tcPr>
            <w:tcW w:w="11421" w:type="dxa"/>
          </w:tcPr>
          <w:p w:rsidR="002E7D03" w:rsidRP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7D03" w:rsidRPr="00F52469" w:rsidTr="003300C4">
        <w:trPr>
          <w:trHeight w:val="254"/>
        </w:trPr>
        <w:tc>
          <w:tcPr>
            <w:tcW w:w="11421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5. Посещение семей на дому</w:t>
            </w:r>
          </w:p>
        </w:tc>
        <w:tc>
          <w:tcPr>
            <w:tcW w:w="11421" w:type="dxa"/>
          </w:tcPr>
          <w:p w:rsidR="002E7D03" w:rsidRP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D03" w:rsidRPr="00F52469" w:rsidTr="003300C4">
        <w:trPr>
          <w:trHeight w:val="254"/>
        </w:trPr>
        <w:tc>
          <w:tcPr>
            <w:tcW w:w="11421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6. Индивидуальное консультирование</w:t>
            </w:r>
          </w:p>
        </w:tc>
        <w:tc>
          <w:tcPr>
            <w:tcW w:w="11421" w:type="dxa"/>
          </w:tcPr>
          <w:p w:rsidR="002E7D03" w:rsidRP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2469" w:rsidRPr="00F52469" w:rsidTr="003300C4">
        <w:trPr>
          <w:trHeight w:val="254"/>
        </w:trPr>
        <w:tc>
          <w:tcPr>
            <w:tcW w:w="11421" w:type="dxa"/>
          </w:tcPr>
          <w:p w:rsidR="00F52469" w:rsidRPr="00F52469" w:rsidRDefault="00F52469" w:rsidP="00F52469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21" w:type="dxa"/>
          </w:tcPr>
          <w:p w:rsidR="00F52469" w:rsidRDefault="00F52469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EC4C37" w:rsidRPr="00EC4C37" w:rsidRDefault="00EC4C37" w:rsidP="00EC4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C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C4C37" w:rsidRPr="00F52469" w:rsidRDefault="005E259A" w:rsidP="008848C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7D03" w:rsidRPr="00F52469">
        <w:rPr>
          <w:rFonts w:ascii="Times New Roman" w:hAnsi="Times New Roman" w:cs="Times New Roman"/>
          <w:color w:val="000000"/>
          <w:sz w:val="28"/>
          <w:szCs w:val="28"/>
        </w:rPr>
        <w:t>В школе регулярно проводятся зас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едания Совета Профилактики, где </w:t>
      </w:r>
      <w:r w:rsidR="002E7D03" w:rsidRPr="00F52469">
        <w:rPr>
          <w:rFonts w:ascii="Times New Roman" w:hAnsi="Times New Roman" w:cs="Times New Roman"/>
          <w:color w:val="000000"/>
          <w:sz w:val="28"/>
          <w:szCs w:val="28"/>
        </w:rPr>
        <w:t>рассматриваются дела нарушителей поря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дка, осуществляется контроль за посещаемостью, успеваемостью </w:t>
      </w:r>
      <w:r w:rsidR="002E7D03" w:rsidRPr="00F5246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, состоящих на профилактическом </w:t>
      </w:r>
      <w:r w:rsidR="002E7D03" w:rsidRPr="00F52469">
        <w:rPr>
          <w:rFonts w:ascii="Times New Roman" w:hAnsi="Times New Roman" w:cs="Times New Roman"/>
          <w:color w:val="000000"/>
          <w:sz w:val="28"/>
          <w:szCs w:val="28"/>
        </w:rPr>
        <w:t>учёте в школе. Такие обучающиеся активно в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овлекаются в кружки, спортивные </w:t>
      </w:r>
      <w:r w:rsidR="002E7D03" w:rsidRPr="00F52469">
        <w:rPr>
          <w:rFonts w:ascii="Times New Roman" w:hAnsi="Times New Roman" w:cs="Times New Roman"/>
          <w:color w:val="000000"/>
          <w:sz w:val="28"/>
          <w:szCs w:val="28"/>
        </w:rPr>
        <w:t>секции, с ними проводятся встречи с работника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ми правоохранительных органов и </w:t>
      </w:r>
      <w:r w:rsidR="002E7D03" w:rsidRPr="00F52469">
        <w:rPr>
          <w:rFonts w:ascii="Times New Roman" w:hAnsi="Times New Roman" w:cs="Times New Roman"/>
          <w:color w:val="000000"/>
          <w:sz w:val="28"/>
          <w:szCs w:val="28"/>
        </w:rPr>
        <w:t>профилактики, индивидуальные беседы о правилах поведения школьников.</w:t>
      </w:r>
    </w:p>
    <w:p w:rsidR="00F52469" w:rsidRDefault="002E7D03" w:rsidP="00F52469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2E7D0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Мероприятия по правовому просвещению родителей</w:t>
      </w:r>
    </w:p>
    <w:p w:rsidR="002E7D03" w:rsidRPr="00F52469" w:rsidRDefault="002E7D03" w:rsidP="005E259A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2E7D0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="005E259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Родители обучающихся – главные люди во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спитательного процесса, которые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регулируют отношении с детьми в семье, подрост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ковой среде. Но бывает так, что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объём знаний мал, родители обращаются за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 помощью к администрации школы,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 xml:space="preserve">классным руководителям, которые проводят 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с ними мероприятия на следующие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темы: «</w:t>
      </w:r>
      <w:r w:rsidR="00F52469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семьи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», «Правила школьной жизни», «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t>Защита от физического и психического насилия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F52469">
        <w:rPr>
          <w:rFonts w:ascii="Times New Roman" w:hAnsi="Times New Roman" w:cs="Times New Roman"/>
          <w:color w:val="000000"/>
          <w:sz w:val="28"/>
          <w:szCs w:val="28"/>
        </w:rPr>
        <w:t>«Безопасность детей на летних каникулах».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2"/>
        <w:gridCol w:w="4876"/>
      </w:tblGrid>
      <w:tr w:rsidR="002E7D03" w:rsidRPr="00F52469" w:rsidTr="003300C4">
        <w:trPr>
          <w:trHeight w:val="835"/>
        </w:trPr>
        <w:tc>
          <w:tcPr>
            <w:tcW w:w="11414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Формы проведения мероприятий</w:t>
            </w:r>
          </w:p>
        </w:tc>
        <w:tc>
          <w:tcPr>
            <w:tcW w:w="11341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Количество, проведённых</w:t>
            </w:r>
            <w:r w:rsidR="00330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</w:t>
            </w:r>
            <w:r w:rsidR="00F52469"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ероприятий для родителей за 2017</w:t>
            </w: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</w:t>
            </w:r>
            <w:r w:rsidR="00F52469"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2018</w:t>
            </w:r>
            <w:r w:rsidRPr="00F5246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2E7D03" w:rsidRPr="00F52469" w:rsidTr="003300C4">
        <w:trPr>
          <w:trHeight w:val="557"/>
        </w:trPr>
        <w:tc>
          <w:tcPr>
            <w:tcW w:w="11414" w:type="dxa"/>
          </w:tcPr>
          <w:p w:rsidR="002E7D03" w:rsidRPr="00F52469" w:rsidRDefault="003300C4" w:rsidP="00F52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Индивидуальные беседы, </w:t>
            </w:r>
            <w:r w:rsidR="002E7D03"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1341" w:type="dxa"/>
          </w:tcPr>
          <w:p w:rsidR="002E7D03" w:rsidRPr="00F52469" w:rsidRDefault="000F6530" w:rsidP="00F52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7D03" w:rsidRPr="00F52469" w:rsidTr="003300C4">
        <w:trPr>
          <w:trHeight w:val="278"/>
        </w:trPr>
        <w:tc>
          <w:tcPr>
            <w:tcW w:w="11414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2. Памятки, информационные листки</w:t>
            </w:r>
          </w:p>
        </w:tc>
        <w:tc>
          <w:tcPr>
            <w:tcW w:w="11341" w:type="dxa"/>
          </w:tcPr>
          <w:p w:rsidR="002E7D03" w:rsidRPr="00F52469" w:rsidRDefault="000F6530" w:rsidP="00F52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7D03" w:rsidRPr="00F52469" w:rsidTr="003300C4">
        <w:trPr>
          <w:trHeight w:val="278"/>
        </w:trPr>
        <w:tc>
          <w:tcPr>
            <w:tcW w:w="11414" w:type="dxa"/>
          </w:tcPr>
          <w:p w:rsidR="002E7D03" w:rsidRPr="00F52469" w:rsidRDefault="002E7D03" w:rsidP="00F52469">
            <w:pPr>
              <w:rPr>
                <w:rFonts w:ascii="Times New Roman" w:hAnsi="Times New Roman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3. Родительские собрания</w:t>
            </w:r>
          </w:p>
        </w:tc>
        <w:tc>
          <w:tcPr>
            <w:tcW w:w="11341" w:type="dxa"/>
          </w:tcPr>
          <w:p w:rsidR="002E7D03" w:rsidRPr="00F52469" w:rsidRDefault="000F6530" w:rsidP="00F52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7D03" w:rsidRPr="00F52469" w:rsidTr="003300C4">
        <w:trPr>
          <w:trHeight w:val="278"/>
        </w:trPr>
        <w:tc>
          <w:tcPr>
            <w:tcW w:w="11414" w:type="dxa"/>
          </w:tcPr>
          <w:p w:rsidR="002E7D03" w:rsidRPr="00F52469" w:rsidRDefault="002E7D03" w:rsidP="000F653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469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1" w:type="dxa"/>
          </w:tcPr>
          <w:p w:rsidR="002E7D03" w:rsidRPr="00F52469" w:rsidRDefault="000F6530" w:rsidP="00F524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0B414D" w:rsidRDefault="000B414D" w:rsidP="000B414D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2E7D03" w:rsidRPr="000B414D" w:rsidRDefault="002E7D03" w:rsidP="000B414D">
      <w:pPr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0F6530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Взаимодействие со средствами массовой информации</w:t>
      </w:r>
      <w:r w:rsidRPr="000F653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Различные аспекты правового воспита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ния рассматриваются в средствах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массовой информации.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1"/>
        <w:gridCol w:w="5037"/>
      </w:tblGrid>
      <w:tr w:rsidR="001A08C3" w:rsidRPr="000F6530" w:rsidTr="003300C4">
        <w:trPr>
          <w:trHeight w:val="213"/>
        </w:trPr>
        <w:tc>
          <w:tcPr>
            <w:tcW w:w="11331" w:type="dxa"/>
          </w:tcPr>
          <w:p w:rsidR="001A08C3" w:rsidRPr="000F6530" w:rsidRDefault="001A08C3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6530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0F653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массовой информации</w:t>
            </w:r>
          </w:p>
        </w:tc>
        <w:tc>
          <w:tcPr>
            <w:tcW w:w="11331" w:type="dxa"/>
          </w:tcPr>
          <w:p w:rsidR="001A08C3" w:rsidRPr="000F6530" w:rsidRDefault="000F6530" w:rsidP="00EC4C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за 2017-2018</w:t>
            </w:r>
            <w:r w:rsidR="001A08C3" w:rsidRPr="000F653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уч. год</w:t>
            </w:r>
          </w:p>
        </w:tc>
      </w:tr>
      <w:tr w:rsidR="001A08C3" w:rsidRPr="000F6530" w:rsidTr="003300C4">
        <w:trPr>
          <w:trHeight w:val="213"/>
        </w:trPr>
        <w:tc>
          <w:tcPr>
            <w:tcW w:w="11331" w:type="dxa"/>
          </w:tcPr>
          <w:p w:rsidR="001A08C3" w:rsidRPr="000F6530" w:rsidRDefault="001A08C3" w:rsidP="000F6530">
            <w:pPr>
              <w:rPr>
                <w:rFonts w:ascii="Times New Roman" w:hAnsi="Times New Roman"/>
                <w:sz w:val="28"/>
                <w:szCs w:val="28"/>
              </w:rPr>
            </w:pPr>
            <w:r w:rsidRPr="000F6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Информационный стенд </w:t>
            </w:r>
          </w:p>
        </w:tc>
        <w:tc>
          <w:tcPr>
            <w:tcW w:w="11331" w:type="dxa"/>
          </w:tcPr>
          <w:p w:rsidR="001A08C3" w:rsidRPr="000F6530" w:rsidRDefault="001A08C3" w:rsidP="003300C4">
            <w:pPr>
              <w:rPr>
                <w:rFonts w:ascii="Times New Roman" w:hAnsi="Times New Roman"/>
                <w:sz w:val="28"/>
                <w:szCs w:val="28"/>
              </w:rPr>
            </w:pPr>
            <w:r w:rsidRPr="000F6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Обновление информации 1 </w:t>
            </w:r>
            <w:r w:rsidRPr="005E259A">
              <w:rPr>
                <w:rFonts w:ascii="Times New Roman" w:hAnsi="Times New Roman"/>
                <w:color w:val="000000"/>
                <w:sz w:val="28"/>
                <w:szCs w:val="28"/>
              </w:rPr>
              <w:t>раз</w:t>
            </w:r>
            <w:r w:rsidR="005E259A" w:rsidRPr="005E25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четверть</w:t>
            </w:r>
          </w:p>
        </w:tc>
      </w:tr>
      <w:tr w:rsidR="001A08C3" w:rsidRPr="000F6530" w:rsidTr="003300C4">
        <w:trPr>
          <w:trHeight w:val="213"/>
        </w:trPr>
        <w:tc>
          <w:tcPr>
            <w:tcW w:w="11331" w:type="dxa"/>
          </w:tcPr>
          <w:p w:rsidR="001A08C3" w:rsidRPr="000F6530" w:rsidRDefault="001A08C3" w:rsidP="000F6530">
            <w:pPr>
              <w:rPr>
                <w:rFonts w:ascii="Times New Roman" w:hAnsi="Times New Roman"/>
                <w:sz w:val="28"/>
                <w:szCs w:val="28"/>
              </w:rPr>
            </w:pPr>
            <w:r w:rsidRPr="000F6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Уголок правовых знаний </w:t>
            </w:r>
          </w:p>
        </w:tc>
        <w:tc>
          <w:tcPr>
            <w:tcW w:w="11331" w:type="dxa"/>
          </w:tcPr>
          <w:p w:rsidR="001A08C3" w:rsidRPr="000F6530" w:rsidRDefault="001A08C3" w:rsidP="003300C4">
            <w:pPr>
              <w:rPr>
                <w:rFonts w:ascii="Times New Roman" w:hAnsi="Times New Roman"/>
                <w:sz w:val="28"/>
                <w:szCs w:val="28"/>
              </w:rPr>
            </w:pPr>
            <w:r w:rsidRPr="000F6530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по мере необходимости</w:t>
            </w:r>
          </w:p>
        </w:tc>
      </w:tr>
      <w:tr w:rsidR="001A08C3" w:rsidRPr="000F6530" w:rsidTr="003300C4">
        <w:trPr>
          <w:trHeight w:val="639"/>
        </w:trPr>
        <w:tc>
          <w:tcPr>
            <w:tcW w:w="11331" w:type="dxa"/>
          </w:tcPr>
          <w:p w:rsidR="001A08C3" w:rsidRPr="000F6530" w:rsidRDefault="001A08C3" w:rsidP="000F6530">
            <w:pPr>
              <w:rPr>
                <w:rFonts w:ascii="Times New Roman" w:hAnsi="Times New Roman"/>
                <w:sz w:val="28"/>
                <w:szCs w:val="28"/>
              </w:rPr>
            </w:pPr>
            <w:r w:rsidRPr="000F6530">
              <w:rPr>
                <w:rFonts w:ascii="Times New Roman" w:hAnsi="Times New Roman"/>
                <w:color w:val="000000"/>
                <w:sz w:val="28"/>
                <w:szCs w:val="28"/>
              </w:rPr>
              <w:t>3. Страница на сайте школы</w:t>
            </w:r>
            <w:r w:rsidRPr="000F6530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1331" w:type="dxa"/>
          </w:tcPr>
          <w:p w:rsidR="001A08C3" w:rsidRPr="000F6530" w:rsidRDefault="005E259A" w:rsidP="00330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Информирование</w:t>
            </w:r>
            <w:r w:rsidR="003300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r w:rsidR="001A08C3" w:rsidRPr="000F6530">
              <w:rPr>
                <w:rFonts w:ascii="Times New Roman" w:hAnsi="Times New Roman"/>
                <w:color w:val="000000"/>
                <w:sz w:val="28"/>
                <w:szCs w:val="28"/>
              </w:rPr>
              <w:t>проведённых мероприятиях</w:t>
            </w:r>
            <w:r w:rsidR="000F6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раз в квартал</w:t>
            </w:r>
          </w:p>
        </w:tc>
      </w:tr>
    </w:tbl>
    <w:p w:rsidR="002E7D03" w:rsidRDefault="002E7D03" w:rsidP="00EC4C37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08C3" w:rsidRPr="000F6530" w:rsidRDefault="001A08C3" w:rsidP="008848C8">
      <w:pPr>
        <w:ind w:left="142" w:right="23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6530">
        <w:rPr>
          <w:rFonts w:ascii="Times New Roman" w:hAnsi="Times New Roman" w:cs="Times New Roman"/>
          <w:color w:val="000000"/>
          <w:sz w:val="28"/>
          <w:szCs w:val="28"/>
        </w:rPr>
        <w:t>Правовое воспитание подростков в итоге до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лжно сформировать личность, для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которой уважен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ие к законам государства станет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неотъемлемой 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 частью его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сущности.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Начало правового воспитания шк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ольников – формирование системы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терминов и понятий. Свободно оперируя понятиями, школьник сможет лучше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br/>
        <w:t>понимать правомерность поведения, сфор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мирует понятие ответственности,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гражданской позиции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t>, электоральной культуры.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br/>
        <w:t>В 2018-2019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планируетс</w:t>
      </w:r>
      <w:r w:rsidR="008848C8">
        <w:rPr>
          <w:rFonts w:ascii="Times New Roman" w:hAnsi="Times New Roman" w:cs="Times New Roman"/>
          <w:color w:val="000000"/>
          <w:sz w:val="28"/>
          <w:szCs w:val="28"/>
        </w:rPr>
        <w:t xml:space="preserve">я проверить результаты освоения 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>правовых зна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t>ний и компетенций обучающимися 5 и 9</w:t>
      </w:r>
      <w:r w:rsidRPr="000F6530">
        <w:rPr>
          <w:rFonts w:ascii="Times New Roman" w:hAnsi="Times New Roman" w:cs="Times New Roman"/>
          <w:color w:val="000000"/>
          <w:sz w:val="28"/>
          <w:szCs w:val="28"/>
        </w:rPr>
        <w:t xml:space="preserve"> классов (</w:t>
      </w:r>
      <w:proofErr w:type="spellStart"/>
      <w:r w:rsidRPr="000F6530">
        <w:rPr>
          <w:rFonts w:ascii="Times New Roman" w:hAnsi="Times New Roman" w:cs="Times New Roman"/>
          <w:color w:val="000000"/>
          <w:sz w:val="28"/>
          <w:szCs w:val="28"/>
        </w:rPr>
        <w:t>анкетирования</w:t>
      </w:r>
      <w:proofErr w:type="gramStart"/>
      <w:r w:rsidRPr="000F65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653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0F6530">
        <w:rPr>
          <w:rFonts w:ascii="Times New Roman" w:hAnsi="Times New Roman" w:cs="Times New Roman"/>
          <w:color w:val="000000"/>
          <w:sz w:val="28"/>
          <w:szCs w:val="28"/>
        </w:rPr>
        <w:t>естирования</w:t>
      </w:r>
      <w:proofErr w:type="spellEnd"/>
      <w:r w:rsidR="000F653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300C4" w:rsidRDefault="001A08C3" w:rsidP="003300C4">
      <w:pPr>
        <w:pStyle w:val="a4"/>
        <w:tabs>
          <w:tab w:val="left" w:pos="138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6530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r w:rsidR="003300C4">
        <w:rPr>
          <w:rFonts w:ascii="Times New Roman" w:hAnsi="Times New Roman"/>
          <w:b/>
          <w:bCs/>
          <w:color w:val="000000"/>
          <w:sz w:val="28"/>
          <w:szCs w:val="28"/>
        </w:rPr>
        <w:t>рушение прав несовершеннолетних</w:t>
      </w:r>
    </w:p>
    <w:p w:rsidR="006A5231" w:rsidRPr="000F6530" w:rsidRDefault="001A08C3" w:rsidP="003300C4">
      <w:pPr>
        <w:pStyle w:val="a4"/>
        <w:tabs>
          <w:tab w:val="left" w:pos="1380"/>
        </w:tabs>
        <w:rPr>
          <w:rFonts w:ascii="Times New Roman" w:hAnsi="Times New Roman"/>
          <w:color w:val="000000"/>
          <w:sz w:val="28"/>
          <w:szCs w:val="28"/>
        </w:rPr>
      </w:pPr>
      <w:r w:rsidRPr="000F6530">
        <w:rPr>
          <w:rFonts w:ascii="Times New Roman" w:hAnsi="Times New Roman"/>
          <w:color w:val="000000"/>
          <w:sz w:val="28"/>
          <w:szCs w:val="28"/>
        </w:rPr>
        <w:br/>
        <w:t>Конфликты между обучающимися (оскорбление друг друга</w:t>
      </w:r>
      <w:r w:rsidR="000F6530" w:rsidRPr="000F6530">
        <w:rPr>
          <w:rFonts w:ascii="Times New Roman" w:hAnsi="Times New Roman"/>
          <w:color w:val="000000"/>
          <w:sz w:val="28"/>
          <w:szCs w:val="28"/>
        </w:rPr>
        <w:t>, драки</w:t>
      </w:r>
      <w:r w:rsidRPr="000F6530">
        <w:rPr>
          <w:rFonts w:ascii="Times New Roman" w:hAnsi="Times New Roman"/>
          <w:color w:val="000000"/>
          <w:sz w:val="28"/>
          <w:szCs w:val="28"/>
        </w:rPr>
        <w:t>).</w:t>
      </w:r>
      <w:r w:rsidRPr="000F6530">
        <w:rPr>
          <w:rFonts w:ascii="Times New Roman" w:hAnsi="Times New Roman"/>
          <w:color w:val="000000"/>
          <w:sz w:val="28"/>
          <w:szCs w:val="28"/>
        </w:rPr>
        <w:br/>
        <w:t>- Проведены корректные беседы с детьми и роди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телями, были выяснены </w:t>
      </w:r>
      <w:r w:rsidRPr="000F6530">
        <w:rPr>
          <w:rFonts w:ascii="Times New Roman" w:hAnsi="Times New Roman"/>
          <w:color w:val="000000"/>
          <w:sz w:val="28"/>
          <w:szCs w:val="28"/>
        </w:rPr>
        <w:t>причины конфликта.</w:t>
      </w:r>
      <w:r w:rsidRPr="000F6530">
        <w:rPr>
          <w:rFonts w:ascii="Times New Roman" w:hAnsi="Times New Roman"/>
          <w:color w:val="000000"/>
          <w:sz w:val="28"/>
          <w:szCs w:val="28"/>
        </w:rPr>
        <w:br/>
        <w:t>- Классными руководителями проведены кла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ссные часы о культуре поведения </w:t>
      </w:r>
      <w:r w:rsidRPr="000F6530">
        <w:rPr>
          <w:rFonts w:ascii="Times New Roman" w:hAnsi="Times New Roman"/>
          <w:color w:val="000000"/>
          <w:sz w:val="28"/>
          <w:szCs w:val="28"/>
        </w:rPr>
        <w:t>в общественных местах, о соблюдении культуры речи.</w:t>
      </w:r>
      <w:r w:rsidRPr="000F6530">
        <w:rPr>
          <w:rFonts w:ascii="Times New Roman" w:hAnsi="Times New Roman"/>
          <w:color w:val="000000"/>
          <w:sz w:val="28"/>
          <w:szCs w:val="28"/>
        </w:rPr>
        <w:br/>
        <w:t>- Родителям даны рекомендации по данному вопросу.</w:t>
      </w:r>
      <w:r w:rsidRPr="000F6530">
        <w:rPr>
          <w:rFonts w:ascii="Times New Roman" w:hAnsi="Times New Roman"/>
          <w:color w:val="000000"/>
          <w:sz w:val="28"/>
          <w:szCs w:val="28"/>
        </w:rPr>
        <w:br/>
        <w:t>- С обучающимися 1 -9 классов проведены бе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седы о правах ребёнка с </w:t>
      </w:r>
      <w:r w:rsidRPr="000F6530">
        <w:rPr>
          <w:rFonts w:ascii="Times New Roman" w:hAnsi="Times New Roman"/>
          <w:color w:val="000000"/>
          <w:sz w:val="28"/>
          <w:szCs w:val="28"/>
        </w:rPr>
        <w:t>рассмотрением конкретных ситуаций из жизни.</w:t>
      </w:r>
      <w:r w:rsidRPr="000F6530">
        <w:rPr>
          <w:rFonts w:ascii="Times New Roman" w:hAnsi="Times New Roman"/>
          <w:color w:val="000000"/>
          <w:sz w:val="28"/>
          <w:szCs w:val="28"/>
        </w:rPr>
        <w:br/>
      </w:r>
      <w:r w:rsidRPr="000F6530">
        <w:rPr>
          <w:rFonts w:ascii="Times New Roman" w:hAnsi="Times New Roman"/>
          <w:i/>
          <w:iCs/>
          <w:color w:val="000000"/>
          <w:sz w:val="28"/>
          <w:szCs w:val="28"/>
        </w:rPr>
        <w:t>Результат</w:t>
      </w:r>
      <w:r w:rsidRPr="000F6530">
        <w:rPr>
          <w:rFonts w:ascii="Times New Roman" w:hAnsi="Times New Roman"/>
          <w:color w:val="000000"/>
          <w:sz w:val="28"/>
          <w:szCs w:val="28"/>
        </w:rPr>
        <w:t>: с помощью третьих лиц конфл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иктные ситуации были исчерпаны. </w:t>
      </w:r>
      <w:r w:rsidRPr="000F6530">
        <w:rPr>
          <w:rFonts w:ascii="Times New Roman" w:hAnsi="Times New Roman"/>
          <w:color w:val="000000"/>
          <w:sz w:val="28"/>
          <w:szCs w:val="28"/>
        </w:rPr>
        <w:t>Классные руководители наблюдали за пов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едением детей после конфликтов, </w:t>
      </w:r>
      <w:r w:rsidRPr="000F6530">
        <w:rPr>
          <w:rFonts w:ascii="Times New Roman" w:hAnsi="Times New Roman"/>
          <w:color w:val="000000"/>
          <w:sz w:val="28"/>
          <w:szCs w:val="28"/>
        </w:rPr>
        <w:t>повторного нарушения прав несовершеннолетних не выявлено.</w:t>
      </w:r>
    </w:p>
    <w:p w:rsidR="003300C4" w:rsidRDefault="003300C4" w:rsidP="000F6530">
      <w:pPr>
        <w:pStyle w:val="a4"/>
        <w:tabs>
          <w:tab w:val="left" w:pos="138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A08C3" w:rsidRPr="000F6530" w:rsidRDefault="001A08C3" w:rsidP="000F6530">
      <w:pPr>
        <w:pStyle w:val="a4"/>
        <w:tabs>
          <w:tab w:val="left" w:pos="138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6530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32"/>
        <w:gridCol w:w="1486"/>
        <w:gridCol w:w="1520"/>
      </w:tblGrid>
      <w:tr w:rsidR="001A08C3" w:rsidRPr="001A08C3" w:rsidTr="003300C4">
        <w:trPr>
          <w:trHeight w:val="293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Индикатор эффективности</w:t>
            </w:r>
          </w:p>
        </w:tc>
        <w:tc>
          <w:tcPr>
            <w:tcW w:w="3315" w:type="dxa"/>
          </w:tcPr>
          <w:p w:rsidR="001A08C3" w:rsidRPr="001A08C3" w:rsidRDefault="000F6530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1A08C3"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236" w:type="dxa"/>
          </w:tcPr>
          <w:p w:rsidR="001A08C3" w:rsidRPr="001A08C3" w:rsidRDefault="000F6530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2F3297"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08C3"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1A08C3" w:rsidRPr="001A08C3" w:rsidTr="003300C4">
        <w:trPr>
          <w:trHeight w:val="558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3315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3236" w:type="dxa"/>
          </w:tcPr>
          <w:p w:rsidR="001A08C3" w:rsidRPr="001A08C3" w:rsidRDefault="000F6530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="002F3297"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/2</w:t>
            </w:r>
          </w:p>
        </w:tc>
      </w:tr>
      <w:tr w:rsidR="001A08C3" w:rsidRPr="001A08C3" w:rsidTr="003300C4">
        <w:trPr>
          <w:trHeight w:val="558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3315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0/4</w:t>
            </w:r>
          </w:p>
        </w:tc>
        <w:tc>
          <w:tcPr>
            <w:tcW w:w="3236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0/2</w:t>
            </w:r>
          </w:p>
        </w:tc>
      </w:tr>
      <w:tr w:rsidR="001A08C3" w:rsidRPr="001A08C3" w:rsidTr="003300C4">
        <w:trPr>
          <w:trHeight w:val="558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состоящих на </w:t>
            </w:r>
            <w:proofErr w:type="spellStart"/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учете, от общей численности обучающихся</w:t>
            </w:r>
          </w:p>
        </w:tc>
        <w:tc>
          <w:tcPr>
            <w:tcW w:w="3315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3236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  <w:tr w:rsidR="001A08C3" w:rsidRPr="001A08C3" w:rsidTr="003300C4">
        <w:trPr>
          <w:trHeight w:val="1396"/>
        </w:trPr>
        <w:tc>
          <w:tcPr>
            <w:tcW w:w="15844" w:type="dxa"/>
          </w:tcPr>
          <w:p w:rsidR="001A08C3" w:rsidRPr="001A08C3" w:rsidRDefault="001A08C3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08C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доля обучающихся, вовлеченных в правовое воспитание, в том числе участие в конкурсах, викторинах, олимпиадах правовой тематики, из них детей «группы риска», от общей численности обучающихся</w:t>
            </w:r>
          </w:p>
        </w:tc>
        <w:tc>
          <w:tcPr>
            <w:tcW w:w="3315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8%</w:t>
            </w:r>
          </w:p>
        </w:tc>
        <w:tc>
          <w:tcPr>
            <w:tcW w:w="3236" w:type="dxa"/>
          </w:tcPr>
          <w:p w:rsidR="001A08C3" w:rsidRPr="001A08C3" w:rsidRDefault="002F3297" w:rsidP="001A08C3">
            <w:pPr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C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</w:tbl>
    <w:p w:rsidR="001A08C3" w:rsidRDefault="001A08C3" w:rsidP="00EC4C37">
      <w:pPr>
        <w:pStyle w:val="a4"/>
        <w:tabs>
          <w:tab w:val="left" w:pos="1380"/>
        </w:tabs>
        <w:rPr>
          <w:color w:val="000000"/>
          <w:sz w:val="28"/>
          <w:szCs w:val="28"/>
        </w:rPr>
      </w:pPr>
    </w:p>
    <w:p w:rsidR="002F3297" w:rsidRDefault="002F3297" w:rsidP="002F3297">
      <w:pPr>
        <w:pStyle w:val="a4"/>
        <w:tabs>
          <w:tab w:val="left" w:pos="1380"/>
        </w:tabs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Анали</w:t>
      </w:r>
      <w:r w:rsidRPr="002F3297">
        <w:rPr>
          <w:rFonts w:ascii="Times New Roman" w:hAnsi="Times New Roman"/>
          <w:color w:val="000000"/>
          <w:sz w:val="28"/>
          <w:szCs w:val="28"/>
        </w:rPr>
        <w:t>з обращений, поступивших в 2017-2018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 учебном году к школьному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Уполномоченному по правам ребенка позволяет сде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лать вывод, что в целом права и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законные интересы детей соблюдаются.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Вместе с тем, в ряде случаев установлены нарушения прав детей, которы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 xml:space="preserve">были восстановлены полностью. 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К основным вопросам, которые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необход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имо решать в новом учебном году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следует отнести вопросы поведения уч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ащихся на переменах, нахождение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школьников на улице без сопровождения р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одителей после 10 часов вечера,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профилактика вредных привычек. Планируе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тся проведение занятий правовой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тематики в летнем оздоровительном пришк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ольном лагере. Также необходимо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наладить ежемесячный выпуск информационных листков на правовые темы.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</w:r>
    </w:p>
    <w:p w:rsidR="001A08C3" w:rsidRDefault="002F3297" w:rsidP="002F3297">
      <w:pPr>
        <w:pStyle w:val="a4"/>
        <w:tabs>
          <w:tab w:val="left" w:pos="1380"/>
        </w:tabs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Анализ работы Уполномоченного за истекший учебный год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 дает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возможность сделать выводы: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  <w:t>1. Дальнейшее развитие института Уполномоче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нного по правам ребенка в школе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должно быть продолжено.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  <w:t>2. Следует и дальше развивать направление ра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боты: школьный уполномоченный -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психолог – родители.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  <w:t>3. Школьному уполномоченному следует продол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жить работу в составе школьного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Совета профилактики безнадзорности и правонарушений.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  <w:t>4. Продолжить работу по взаимодейст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вию Уполномоченного с классными 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t>руководителями.</w:t>
      </w:r>
      <w:r w:rsidR="001A08C3" w:rsidRPr="002F3297">
        <w:rPr>
          <w:rFonts w:ascii="Times New Roman" w:hAnsi="Times New Roman"/>
          <w:color w:val="000000"/>
          <w:sz w:val="28"/>
          <w:szCs w:val="28"/>
        </w:rPr>
        <w:br/>
      </w:r>
      <w:r w:rsidR="001A08C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2F3297">
        <w:rPr>
          <w:rFonts w:ascii="Times New Roman" w:hAnsi="Times New Roman"/>
          <w:color w:val="000000"/>
          <w:sz w:val="28"/>
          <w:szCs w:val="28"/>
        </w:rPr>
        <w:t>Продолжить практику проведения в</w:t>
      </w:r>
      <w:r w:rsidR="008848C8">
        <w:rPr>
          <w:rFonts w:ascii="Times New Roman" w:hAnsi="Times New Roman"/>
          <w:color w:val="000000"/>
          <w:sz w:val="28"/>
          <w:szCs w:val="28"/>
        </w:rPr>
        <w:t xml:space="preserve">неклассных мероприятий правовой </w:t>
      </w:r>
      <w:r w:rsidRPr="002F3297">
        <w:rPr>
          <w:rFonts w:ascii="Times New Roman" w:hAnsi="Times New Roman"/>
          <w:color w:val="000000"/>
          <w:sz w:val="28"/>
          <w:szCs w:val="28"/>
        </w:rPr>
        <w:t>направленности для обучающихся и родителей.</w:t>
      </w:r>
    </w:p>
    <w:p w:rsidR="003300C4" w:rsidRDefault="003300C4" w:rsidP="002F3297">
      <w:pPr>
        <w:pStyle w:val="a4"/>
        <w:tabs>
          <w:tab w:val="left" w:pos="1380"/>
        </w:tabs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3300C4" w:rsidRDefault="003300C4" w:rsidP="002F3297">
      <w:pPr>
        <w:pStyle w:val="a4"/>
        <w:tabs>
          <w:tab w:val="left" w:pos="1380"/>
        </w:tabs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3300C4" w:rsidRDefault="003300C4" w:rsidP="002F3297">
      <w:pPr>
        <w:pStyle w:val="a4"/>
        <w:tabs>
          <w:tab w:val="left" w:pos="1380"/>
        </w:tabs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3300C4" w:rsidRDefault="003300C4" w:rsidP="002F3297">
      <w:pPr>
        <w:pStyle w:val="a4"/>
        <w:tabs>
          <w:tab w:val="left" w:pos="1380"/>
        </w:tabs>
        <w:ind w:left="708"/>
        <w:rPr>
          <w:rFonts w:ascii="Times New Roman" w:hAnsi="Times New Roman"/>
          <w:color w:val="000000"/>
          <w:sz w:val="28"/>
          <w:szCs w:val="28"/>
        </w:rPr>
      </w:pPr>
    </w:p>
    <w:p w:rsidR="003300C4" w:rsidRDefault="003300C4" w:rsidP="003300C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300C4" w:rsidRPr="003300C4" w:rsidRDefault="003300C4" w:rsidP="003300C4">
      <w:pPr>
        <w:pStyle w:val="a4"/>
        <w:jc w:val="both"/>
        <w:rPr>
          <w:sz w:val="28"/>
          <w:szCs w:val="28"/>
        </w:rPr>
      </w:pPr>
      <w:r w:rsidRPr="003300C4">
        <w:rPr>
          <w:rFonts w:ascii="Times New Roman" w:hAnsi="Times New Roman"/>
          <w:b/>
          <w:sz w:val="28"/>
          <w:szCs w:val="28"/>
        </w:rPr>
        <w:t>Школьный Уполномоченный по правам ребёнка:                   Бычкова Анна Анатольевна.</w:t>
      </w: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2A4DBE" w:rsidRDefault="002A4DBE" w:rsidP="007F2885">
      <w:pPr>
        <w:pStyle w:val="a3"/>
        <w:spacing w:line="312" w:lineRule="atLeast"/>
        <w:rPr>
          <w:color w:val="666666"/>
        </w:rPr>
      </w:pPr>
    </w:p>
    <w:p w:rsidR="00411DA6" w:rsidRDefault="00411DA6"/>
    <w:sectPr w:rsidR="00411DA6" w:rsidSect="002A4D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880"/>
    <w:multiLevelType w:val="multilevel"/>
    <w:tmpl w:val="406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66122"/>
    <w:multiLevelType w:val="multilevel"/>
    <w:tmpl w:val="48B2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A1C3C"/>
    <w:multiLevelType w:val="hybridMultilevel"/>
    <w:tmpl w:val="AE56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97E93"/>
    <w:multiLevelType w:val="hybridMultilevel"/>
    <w:tmpl w:val="4282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2C56"/>
    <w:multiLevelType w:val="hybridMultilevel"/>
    <w:tmpl w:val="59D0E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CE6253"/>
    <w:multiLevelType w:val="hybridMultilevel"/>
    <w:tmpl w:val="D7DA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6474F"/>
    <w:multiLevelType w:val="hybridMultilevel"/>
    <w:tmpl w:val="B7E0B1E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5077C"/>
    <w:multiLevelType w:val="hybridMultilevel"/>
    <w:tmpl w:val="5FBE6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769F8"/>
    <w:multiLevelType w:val="hybridMultilevel"/>
    <w:tmpl w:val="AA9EEE36"/>
    <w:lvl w:ilvl="0" w:tplc="9B9AF4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A4DBE"/>
    <w:rsid w:val="0002791B"/>
    <w:rsid w:val="000A1CBA"/>
    <w:rsid w:val="000B414D"/>
    <w:rsid w:val="000F0834"/>
    <w:rsid w:val="000F0ADD"/>
    <w:rsid w:val="000F6530"/>
    <w:rsid w:val="00187C67"/>
    <w:rsid w:val="001A08C3"/>
    <w:rsid w:val="001B0764"/>
    <w:rsid w:val="00223137"/>
    <w:rsid w:val="00240612"/>
    <w:rsid w:val="00277C06"/>
    <w:rsid w:val="002A4DBE"/>
    <w:rsid w:val="002E7D03"/>
    <w:rsid w:val="002F3297"/>
    <w:rsid w:val="00311A35"/>
    <w:rsid w:val="003300C4"/>
    <w:rsid w:val="003500E7"/>
    <w:rsid w:val="003C7589"/>
    <w:rsid w:val="003D2954"/>
    <w:rsid w:val="003F1EB3"/>
    <w:rsid w:val="003F4E26"/>
    <w:rsid w:val="00411DA6"/>
    <w:rsid w:val="004D6191"/>
    <w:rsid w:val="004E39E7"/>
    <w:rsid w:val="005E259A"/>
    <w:rsid w:val="00634454"/>
    <w:rsid w:val="00660BAB"/>
    <w:rsid w:val="0069188B"/>
    <w:rsid w:val="006A5231"/>
    <w:rsid w:val="00743E99"/>
    <w:rsid w:val="00756F9A"/>
    <w:rsid w:val="007E134D"/>
    <w:rsid w:val="007F2885"/>
    <w:rsid w:val="007F588F"/>
    <w:rsid w:val="00875D29"/>
    <w:rsid w:val="008848C8"/>
    <w:rsid w:val="00945BDE"/>
    <w:rsid w:val="00951CE7"/>
    <w:rsid w:val="00965116"/>
    <w:rsid w:val="009A704C"/>
    <w:rsid w:val="009B39F8"/>
    <w:rsid w:val="009D6B73"/>
    <w:rsid w:val="009E2480"/>
    <w:rsid w:val="00A42E55"/>
    <w:rsid w:val="00AC3B9C"/>
    <w:rsid w:val="00B0767F"/>
    <w:rsid w:val="00B3544E"/>
    <w:rsid w:val="00B83701"/>
    <w:rsid w:val="00B95CE5"/>
    <w:rsid w:val="00BC136A"/>
    <w:rsid w:val="00C36C12"/>
    <w:rsid w:val="00CF7B2A"/>
    <w:rsid w:val="00DA0B59"/>
    <w:rsid w:val="00E01D88"/>
    <w:rsid w:val="00E04D09"/>
    <w:rsid w:val="00E82BCA"/>
    <w:rsid w:val="00EC18E3"/>
    <w:rsid w:val="00EC4C37"/>
    <w:rsid w:val="00EC627B"/>
    <w:rsid w:val="00EE70A7"/>
    <w:rsid w:val="00F52469"/>
    <w:rsid w:val="00F57E69"/>
    <w:rsid w:val="00FD29FE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DB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4D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2A4DBE"/>
    <w:rPr>
      <w:b/>
      <w:bCs/>
    </w:rPr>
  </w:style>
  <w:style w:type="table" w:styleId="a6">
    <w:name w:val="Table Grid"/>
    <w:basedOn w:val="a1"/>
    <w:uiPriority w:val="59"/>
    <w:rsid w:val="0002791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45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34454"/>
    <w:rPr>
      <w:rFonts w:ascii="Segoe UI" w:eastAsiaTheme="minorHAns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3500E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A08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direktor2</cp:lastModifiedBy>
  <cp:revision>21</cp:revision>
  <cp:lastPrinted>2018-05-20T21:33:00Z</cp:lastPrinted>
  <dcterms:created xsi:type="dcterms:W3CDTF">2006-10-30T08:15:00Z</dcterms:created>
  <dcterms:modified xsi:type="dcterms:W3CDTF">2018-05-25T09:26:00Z</dcterms:modified>
</cp:coreProperties>
</file>